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949B" w14:textId="77777777" w:rsidR="00062734" w:rsidRPr="005711DA" w:rsidRDefault="00062734" w:rsidP="005711DA">
      <w:pPr>
        <w:spacing w:line="360" w:lineRule="auto"/>
        <w:jc w:val="both"/>
        <w:rPr>
          <w:rFonts w:ascii="Times New Roman" w:hAnsi="Times New Roman" w:cs="Times New Roman"/>
          <w:b/>
          <w:bCs/>
          <w:sz w:val="28"/>
          <w:szCs w:val="28"/>
        </w:rPr>
      </w:pPr>
      <w:r w:rsidRPr="005711DA">
        <w:rPr>
          <w:rFonts w:ascii="Times New Roman" w:hAnsi="Times New Roman" w:cs="Times New Roman"/>
          <w:b/>
          <w:bCs/>
          <w:sz w:val="28"/>
          <w:szCs w:val="28"/>
        </w:rPr>
        <w:t>HONORABLE ASAMBLEA:</w:t>
      </w:r>
    </w:p>
    <w:p w14:paraId="0BA9F633" w14:textId="515180F1" w:rsidR="00062734" w:rsidRPr="005711DA" w:rsidRDefault="00062734" w:rsidP="005711DA">
      <w:pPr>
        <w:spacing w:line="360" w:lineRule="auto"/>
        <w:jc w:val="both"/>
        <w:rPr>
          <w:rFonts w:ascii="Times New Roman" w:hAnsi="Times New Roman" w:cs="Times New Roman"/>
          <w:b/>
          <w:bCs/>
          <w:sz w:val="28"/>
          <w:szCs w:val="28"/>
          <w:lang w:val="es-ES_tradnl"/>
        </w:rPr>
      </w:pPr>
      <w:r w:rsidRPr="005711DA">
        <w:rPr>
          <w:rFonts w:ascii="Times New Roman" w:hAnsi="Times New Roman" w:cs="Times New Roman"/>
          <w:sz w:val="28"/>
          <w:szCs w:val="28"/>
        </w:rPr>
        <w:t>L</w:t>
      </w:r>
      <w:r w:rsidR="00AF594A">
        <w:rPr>
          <w:rFonts w:ascii="Times New Roman" w:hAnsi="Times New Roman" w:cs="Times New Roman"/>
          <w:sz w:val="28"/>
          <w:szCs w:val="28"/>
        </w:rPr>
        <w:t>a</w:t>
      </w:r>
      <w:r w:rsidRPr="005711DA">
        <w:rPr>
          <w:rFonts w:ascii="Times New Roman" w:hAnsi="Times New Roman" w:cs="Times New Roman"/>
          <w:sz w:val="28"/>
          <w:szCs w:val="28"/>
        </w:rPr>
        <w:t>s</w:t>
      </w:r>
      <w:r w:rsidR="00AF594A">
        <w:rPr>
          <w:rFonts w:ascii="Times New Roman" w:hAnsi="Times New Roman" w:cs="Times New Roman"/>
          <w:sz w:val="28"/>
          <w:szCs w:val="28"/>
        </w:rPr>
        <w:t xml:space="preserve"> y los</w:t>
      </w:r>
      <w:r w:rsidR="005711DA">
        <w:rPr>
          <w:rFonts w:ascii="Times New Roman" w:hAnsi="Times New Roman" w:cs="Times New Roman"/>
          <w:sz w:val="28"/>
          <w:szCs w:val="28"/>
        </w:rPr>
        <w:t xml:space="preserve"> suscrit</w:t>
      </w:r>
      <w:r w:rsidR="00AF594A">
        <w:rPr>
          <w:rFonts w:ascii="Times New Roman" w:hAnsi="Times New Roman" w:cs="Times New Roman"/>
          <w:sz w:val="28"/>
          <w:szCs w:val="28"/>
        </w:rPr>
        <w:t>o</w:t>
      </w:r>
      <w:r w:rsidR="005711DA">
        <w:rPr>
          <w:rFonts w:ascii="Times New Roman" w:hAnsi="Times New Roman" w:cs="Times New Roman"/>
          <w:sz w:val="28"/>
          <w:szCs w:val="28"/>
        </w:rPr>
        <w:t>s</w:t>
      </w:r>
      <w:r w:rsidR="00AF594A">
        <w:rPr>
          <w:rFonts w:ascii="Times New Roman" w:hAnsi="Times New Roman" w:cs="Times New Roman"/>
          <w:sz w:val="28"/>
          <w:szCs w:val="28"/>
        </w:rPr>
        <w:t>,</w:t>
      </w:r>
      <w:r w:rsidR="005711DA">
        <w:rPr>
          <w:rFonts w:ascii="Times New Roman" w:hAnsi="Times New Roman" w:cs="Times New Roman"/>
          <w:sz w:val="28"/>
          <w:szCs w:val="28"/>
        </w:rPr>
        <w:t xml:space="preserve"> </w:t>
      </w:r>
      <w:r w:rsidR="00AF594A">
        <w:rPr>
          <w:rFonts w:ascii="Times New Roman" w:hAnsi="Times New Roman" w:cs="Times New Roman"/>
          <w:sz w:val="28"/>
          <w:szCs w:val="28"/>
        </w:rPr>
        <w:t xml:space="preserve">diputadas </w:t>
      </w:r>
      <w:r w:rsidR="005711DA">
        <w:rPr>
          <w:rFonts w:ascii="Times New Roman" w:hAnsi="Times New Roman" w:cs="Times New Roman"/>
          <w:sz w:val="28"/>
          <w:szCs w:val="28"/>
        </w:rPr>
        <w:t>y</w:t>
      </w:r>
      <w:r w:rsidRPr="005711DA">
        <w:rPr>
          <w:rFonts w:ascii="Times New Roman" w:hAnsi="Times New Roman" w:cs="Times New Roman"/>
          <w:sz w:val="28"/>
          <w:szCs w:val="28"/>
        </w:rPr>
        <w:t xml:space="preserve"> diputados integrantes del Grupo Parlamentario de Movimiento Ciudadano de la Sexagésima Tercera Legislatura del Congreso del Estado de Sonora, en ejercicio de las atribuciones previstas por los artículos 53, fracción III de la Constitución Política de Sonora, y 32, fracción II de la Ley Orgánica del Poder Legislativo, presentamos a la consideración de esta Soberanía, la siguiente</w:t>
      </w:r>
      <w:r w:rsidRPr="005711DA">
        <w:rPr>
          <w:rFonts w:ascii="Times New Roman" w:hAnsi="Times New Roman" w:cs="Times New Roman"/>
          <w:sz w:val="28"/>
          <w:szCs w:val="28"/>
          <w:lang w:val="es-ES_tradnl"/>
        </w:rPr>
        <w:t xml:space="preserve"> </w:t>
      </w:r>
      <w:r w:rsidRPr="005711DA">
        <w:rPr>
          <w:rFonts w:ascii="Times New Roman" w:hAnsi="Times New Roman" w:cs="Times New Roman"/>
          <w:b/>
          <w:bCs/>
          <w:sz w:val="28"/>
          <w:szCs w:val="28"/>
          <w:lang w:val="es-ES_tradnl"/>
        </w:rPr>
        <w:t xml:space="preserve">INICIATIVA CON PROYECTO DE </w:t>
      </w:r>
      <w:r w:rsidR="00111A3C" w:rsidRPr="005711DA">
        <w:rPr>
          <w:rFonts w:ascii="Times New Roman" w:hAnsi="Times New Roman" w:cs="Times New Roman"/>
          <w:b/>
          <w:bCs/>
          <w:sz w:val="28"/>
          <w:szCs w:val="28"/>
          <w:lang w:val="es-ES_tradnl"/>
        </w:rPr>
        <w:t>DECRETO</w:t>
      </w:r>
      <w:r w:rsidR="00D92B33" w:rsidRPr="005711DA">
        <w:rPr>
          <w:rFonts w:ascii="Times New Roman" w:hAnsi="Times New Roman" w:cs="Times New Roman"/>
          <w:b/>
          <w:bCs/>
          <w:sz w:val="28"/>
          <w:szCs w:val="28"/>
          <w:lang w:val="es-ES_tradnl"/>
        </w:rPr>
        <w:t xml:space="preserve"> </w:t>
      </w:r>
      <w:r w:rsidR="00111A3C" w:rsidRPr="005711DA">
        <w:rPr>
          <w:rFonts w:ascii="Times New Roman" w:hAnsi="Times New Roman" w:cs="Times New Roman"/>
          <w:b/>
          <w:bCs/>
          <w:sz w:val="28"/>
          <w:szCs w:val="28"/>
          <w:lang w:val="es-ES_tradnl"/>
        </w:rPr>
        <w:t>QUE ADICIONA DIVERSAS DISPOSICIONES DEL CÓDIGO PENAL DEL ESTADO DE SONORA</w:t>
      </w:r>
      <w:r w:rsidRPr="005711DA">
        <w:rPr>
          <w:rFonts w:ascii="Times New Roman" w:hAnsi="Times New Roman" w:cs="Times New Roman"/>
          <w:b/>
          <w:bCs/>
          <w:sz w:val="28"/>
          <w:szCs w:val="28"/>
          <w:lang w:val="es-ES_tradnl"/>
        </w:rPr>
        <w:t>,</w:t>
      </w:r>
      <w:r w:rsidRPr="005711DA">
        <w:rPr>
          <w:rFonts w:ascii="Times New Roman" w:hAnsi="Times New Roman" w:cs="Times New Roman"/>
          <w:sz w:val="28"/>
          <w:szCs w:val="28"/>
          <w:lang w:val="es-ES_tradnl"/>
        </w:rPr>
        <w:t xml:space="preserve"> la cual sustentamos bajo la siguiente:</w:t>
      </w:r>
    </w:p>
    <w:p w14:paraId="1256A79F" w14:textId="77777777" w:rsidR="00062734" w:rsidRPr="005711DA" w:rsidRDefault="00062734" w:rsidP="005711DA">
      <w:pPr>
        <w:spacing w:line="360" w:lineRule="auto"/>
        <w:jc w:val="both"/>
        <w:rPr>
          <w:rFonts w:ascii="Times New Roman" w:hAnsi="Times New Roman" w:cs="Times New Roman"/>
          <w:sz w:val="28"/>
          <w:szCs w:val="28"/>
          <w:lang w:val="es-ES_tradnl"/>
        </w:rPr>
      </w:pPr>
    </w:p>
    <w:p w14:paraId="21692EDE" w14:textId="77777777" w:rsidR="00062734" w:rsidRPr="005711DA" w:rsidRDefault="00062734" w:rsidP="005711DA">
      <w:pPr>
        <w:spacing w:line="360" w:lineRule="auto"/>
        <w:jc w:val="center"/>
        <w:rPr>
          <w:rFonts w:ascii="Times New Roman" w:hAnsi="Times New Roman" w:cs="Times New Roman"/>
          <w:b/>
          <w:bCs/>
          <w:sz w:val="28"/>
          <w:szCs w:val="28"/>
          <w:lang w:val="es-ES_tradnl"/>
        </w:rPr>
      </w:pPr>
      <w:r w:rsidRPr="005711DA">
        <w:rPr>
          <w:rFonts w:ascii="Times New Roman" w:hAnsi="Times New Roman" w:cs="Times New Roman"/>
          <w:b/>
          <w:bCs/>
          <w:sz w:val="28"/>
          <w:szCs w:val="28"/>
          <w:lang w:val="es-ES_tradnl"/>
        </w:rPr>
        <w:t>EXPOSICIÓN DE MOTIVOS</w:t>
      </w:r>
    </w:p>
    <w:p w14:paraId="5B37C5A6" w14:textId="77777777" w:rsidR="00207B02" w:rsidRPr="005711DA" w:rsidRDefault="00207B02"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lang w:val="es-ES_tradnl"/>
        </w:rPr>
        <w:t>L</w:t>
      </w:r>
      <w:r w:rsidRPr="005711DA">
        <w:rPr>
          <w:rFonts w:ascii="Times New Roman" w:hAnsi="Times New Roman" w:cs="Times New Roman"/>
          <w:sz w:val="28"/>
          <w:szCs w:val="28"/>
        </w:rPr>
        <w:t xml:space="preserve">a familia es la base </w:t>
      </w:r>
      <w:r w:rsidR="00D92B33" w:rsidRPr="005711DA">
        <w:rPr>
          <w:rFonts w:ascii="Times New Roman" w:hAnsi="Times New Roman" w:cs="Times New Roman"/>
          <w:sz w:val="28"/>
          <w:szCs w:val="28"/>
        </w:rPr>
        <w:t xml:space="preserve">y </w:t>
      </w:r>
      <w:r w:rsidR="00D97C9F" w:rsidRPr="005711DA">
        <w:rPr>
          <w:rFonts w:ascii="Times New Roman" w:hAnsi="Times New Roman" w:cs="Times New Roman"/>
          <w:sz w:val="28"/>
          <w:szCs w:val="28"/>
        </w:rPr>
        <w:t xml:space="preserve">pilar fundamental de la sociedad, </w:t>
      </w:r>
      <w:r w:rsidRPr="005711DA">
        <w:rPr>
          <w:rFonts w:ascii="Times New Roman" w:hAnsi="Times New Roman" w:cs="Times New Roman"/>
          <w:sz w:val="28"/>
          <w:szCs w:val="28"/>
        </w:rPr>
        <w:t xml:space="preserve">pues forma un grupo social primario </w:t>
      </w:r>
      <w:r w:rsidR="000C562B" w:rsidRPr="005711DA">
        <w:rPr>
          <w:rFonts w:ascii="Times New Roman" w:hAnsi="Times New Roman" w:cs="Times New Roman"/>
          <w:sz w:val="28"/>
          <w:szCs w:val="28"/>
        </w:rPr>
        <w:t xml:space="preserve">que juega </w:t>
      </w:r>
      <w:r w:rsidRPr="005711DA">
        <w:rPr>
          <w:rFonts w:ascii="Times New Roman" w:hAnsi="Times New Roman" w:cs="Times New Roman"/>
          <w:sz w:val="28"/>
          <w:szCs w:val="28"/>
        </w:rPr>
        <w:t xml:space="preserve">un rol </w:t>
      </w:r>
      <w:r w:rsidR="00D97C9F" w:rsidRPr="005711DA">
        <w:rPr>
          <w:rFonts w:ascii="Times New Roman" w:hAnsi="Times New Roman" w:cs="Times New Roman"/>
          <w:sz w:val="28"/>
          <w:szCs w:val="28"/>
        </w:rPr>
        <w:t>esencial</w:t>
      </w:r>
      <w:r w:rsidR="005645C1" w:rsidRPr="005711DA">
        <w:rPr>
          <w:rFonts w:ascii="Times New Roman" w:hAnsi="Times New Roman" w:cs="Times New Roman"/>
          <w:sz w:val="28"/>
          <w:szCs w:val="28"/>
        </w:rPr>
        <w:t xml:space="preserve"> en el desarrollo y progreso de las nuevas generaciones</w:t>
      </w:r>
      <w:r w:rsidR="00D97C9F" w:rsidRPr="005711DA">
        <w:rPr>
          <w:rFonts w:ascii="Times New Roman" w:hAnsi="Times New Roman" w:cs="Times New Roman"/>
          <w:sz w:val="28"/>
          <w:szCs w:val="28"/>
        </w:rPr>
        <w:t xml:space="preserve"> </w:t>
      </w:r>
      <w:r w:rsidR="005645C1" w:rsidRPr="005711DA">
        <w:rPr>
          <w:rFonts w:ascii="Times New Roman" w:hAnsi="Times New Roman" w:cs="Times New Roman"/>
          <w:sz w:val="28"/>
          <w:szCs w:val="28"/>
        </w:rPr>
        <w:t xml:space="preserve">donde </w:t>
      </w:r>
      <w:r w:rsidR="00D97C9F" w:rsidRPr="005711DA">
        <w:rPr>
          <w:rFonts w:ascii="Times New Roman" w:hAnsi="Times New Roman" w:cs="Times New Roman"/>
          <w:sz w:val="28"/>
          <w:szCs w:val="28"/>
        </w:rPr>
        <w:t xml:space="preserve">crecen, se educan y se </w:t>
      </w:r>
      <w:r w:rsidR="00BD1804" w:rsidRPr="005711DA">
        <w:rPr>
          <w:rFonts w:ascii="Times New Roman" w:hAnsi="Times New Roman" w:cs="Times New Roman"/>
          <w:sz w:val="28"/>
          <w:szCs w:val="28"/>
        </w:rPr>
        <w:t xml:space="preserve">les </w:t>
      </w:r>
      <w:r w:rsidR="005645C1" w:rsidRPr="005711DA">
        <w:rPr>
          <w:rFonts w:ascii="Times New Roman" w:hAnsi="Times New Roman" w:cs="Times New Roman"/>
          <w:sz w:val="28"/>
          <w:szCs w:val="28"/>
        </w:rPr>
        <w:t xml:space="preserve">cultivan </w:t>
      </w:r>
      <w:r w:rsidR="000C562B" w:rsidRPr="005711DA">
        <w:rPr>
          <w:rFonts w:ascii="Times New Roman" w:hAnsi="Times New Roman" w:cs="Times New Roman"/>
          <w:sz w:val="28"/>
          <w:szCs w:val="28"/>
        </w:rPr>
        <w:t xml:space="preserve">los </w:t>
      </w:r>
      <w:r w:rsidR="005645C1" w:rsidRPr="005711DA">
        <w:rPr>
          <w:rFonts w:ascii="Times New Roman" w:hAnsi="Times New Roman" w:cs="Times New Roman"/>
          <w:sz w:val="28"/>
          <w:szCs w:val="28"/>
        </w:rPr>
        <w:t>valores.</w:t>
      </w:r>
    </w:p>
    <w:p w14:paraId="05A66AB1" w14:textId="77777777" w:rsidR="00207B02" w:rsidRPr="005711DA" w:rsidRDefault="00E771E3"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 xml:space="preserve">El estado, </w:t>
      </w:r>
      <w:r w:rsidR="00207B02" w:rsidRPr="005711DA">
        <w:rPr>
          <w:rFonts w:ascii="Times New Roman" w:hAnsi="Times New Roman" w:cs="Times New Roman"/>
          <w:sz w:val="28"/>
          <w:szCs w:val="28"/>
        </w:rPr>
        <w:t>reconoce a la familia como una institución de orden público y ha creado alrededor de ella un conjunto de normas e instituciones que buscan estructurarla y organizarla para lograr la estabilidad y unidad que requiere como grupo social primario, surgiendo, así, el derecho familiar.</w:t>
      </w:r>
    </w:p>
    <w:p w14:paraId="5C57C5AA" w14:textId="0B11B36E" w:rsidR="007A0BB9" w:rsidRPr="005711DA" w:rsidRDefault="00466299"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El derecho familiar es la rama encargada</w:t>
      </w:r>
      <w:r w:rsidR="005645C1" w:rsidRPr="005711DA">
        <w:rPr>
          <w:rFonts w:ascii="Times New Roman" w:hAnsi="Times New Roman" w:cs="Times New Roman"/>
          <w:sz w:val="28"/>
          <w:szCs w:val="28"/>
        </w:rPr>
        <w:t xml:space="preserve"> de regular las relaciones en </w:t>
      </w:r>
      <w:r w:rsidRPr="005711DA">
        <w:rPr>
          <w:rFonts w:ascii="Times New Roman" w:hAnsi="Times New Roman" w:cs="Times New Roman"/>
          <w:sz w:val="28"/>
          <w:szCs w:val="28"/>
        </w:rPr>
        <w:t>el ámbito familiar</w:t>
      </w:r>
      <w:r w:rsidR="005645C1" w:rsidRPr="005711DA">
        <w:rPr>
          <w:rFonts w:ascii="Times New Roman" w:hAnsi="Times New Roman" w:cs="Times New Roman"/>
          <w:sz w:val="28"/>
          <w:szCs w:val="28"/>
        </w:rPr>
        <w:t xml:space="preserve">, y </w:t>
      </w:r>
      <w:r w:rsidRPr="005711DA">
        <w:rPr>
          <w:rFonts w:ascii="Times New Roman" w:hAnsi="Times New Roman" w:cs="Times New Roman"/>
          <w:sz w:val="28"/>
          <w:szCs w:val="28"/>
        </w:rPr>
        <w:t>uno de los aspectos principales que aborda es el tema de los alimentos, ya que se convierten en pensión</w:t>
      </w:r>
      <w:r w:rsidR="005645C1" w:rsidRPr="005711DA">
        <w:rPr>
          <w:rFonts w:ascii="Times New Roman" w:hAnsi="Times New Roman" w:cs="Times New Roman"/>
          <w:sz w:val="28"/>
          <w:szCs w:val="28"/>
        </w:rPr>
        <w:t xml:space="preserve"> alimenticia que es una obligación, y un derecho a la vez para los </w:t>
      </w:r>
      <w:r w:rsidR="007A0BB9" w:rsidRPr="005711DA">
        <w:rPr>
          <w:rFonts w:ascii="Times New Roman" w:hAnsi="Times New Roman" w:cs="Times New Roman"/>
          <w:sz w:val="28"/>
          <w:szCs w:val="28"/>
        </w:rPr>
        <w:t xml:space="preserve">miembros de una familia que pueden </w:t>
      </w:r>
      <w:r w:rsidRPr="005711DA">
        <w:rPr>
          <w:rFonts w:ascii="Times New Roman" w:hAnsi="Times New Roman" w:cs="Times New Roman"/>
          <w:sz w:val="28"/>
          <w:szCs w:val="28"/>
        </w:rPr>
        <w:t xml:space="preserve">darse en dos roles importantes: </w:t>
      </w:r>
      <w:r w:rsidR="005645C1" w:rsidRPr="005711DA">
        <w:rPr>
          <w:rFonts w:ascii="Times New Roman" w:hAnsi="Times New Roman" w:cs="Times New Roman"/>
          <w:sz w:val="28"/>
          <w:szCs w:val="28"/>
        </w:rPr>
        <w:t>darlos o recibirlos</w:t>
      </w:r>
      <w:r w:rsidR="005711DA">
        <w:rPr>
          <w:rFonts w:ascii="Times New Roman" w:hAnsi="Times New Roman" w:cs="Times New Roman"/>
          <w:sz w:val="28"/>
          <w:szCs w:val="28"/>
        </w:rPr>
        <w:t>.</w:t>
      </w:r>
    </w:p>
    <w:p w14:paraId="1BCEF50E" w14:textId="799B4118" w:rsidR="005711DA" w:rsidRDefault="007A0BB9"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lastRenderedPageBreak/>
        <w:t>A través del derecho-deber alimentario, se busca</w:t>
      </w:r>
      <w:r w:rsidR="00466299" w:rsidRPr="005711DA">
        <w:rPr>
          <w:rFonts w:ascii="Times New Roman" w:hAnsi="Times New Roman" w:cs="Times New Roman"/>
          <w:sz w:val="28"/>
          <w:szCs w:val="28"/>
        </w:rPr>
        <w:t xml:space="preserve"> garantizar </w:t>
      </w:r>
      <w:r w:rsidRPr="005711DA">
        <w:rPr>
          <w:rFonts w:ascii="Times New Roman" w:hAnsi="Times New Roman" w:cs="Times New Roman"/>
          <w:sz w:val="28"/>
          <w:szCs w:val="28"/>
        </w:rPr>
        <w:t xml:space="preserve">la </w:t>
      </w:r>
      <w:r w:rsidR="00466299" w:rsidRPr="005711DA">
        <w:rPr>
          <w:rFonts w:ascii="Times New Roman" w:hAnsi="Times New Roman" w:cs="Times New Roman"/>
          <w:sz w:val="28"/>
          <w:szCs w:val="28"/>
        </w:rPr>
        <w:t>subsistencia</w:t>
      </w:r>
      <w:r w:rsidRPr="005711DA">
        <w:rPr>
          <w:rFonts w:ascii="Times New Roman" w:hAnsi="Times New Roman" w:cs="Times New Roman"/>
          <w:sz w:val="28"/>
          <w:szCs w:val="28"/>
        </w:rPr>
        <w:t xml:space="preserve"> de las </w:t>
      </w:r>
      <w:r w:rsidR="005645C1" w:rsidRPr="005711DA">
        <w:rPr>
          <w:rFonts w:ascii="Times New Roman" w:hAnsi="Times New Roman" w:cs="Times New Roman"/>
          <w:sz w:val="28"/>
          <w:szCs w:val="28"/>
        </w:rPr>
        <w:t>persona</w:t>
      </w:r>
      <w:r w:rsidRPr="005711DA">
        <w:rPr>
          <w:rFonts w:ascii="Times New Roman" w:hAnsi="Times New Roman" w:cs="Times New Roman"/>
          <w:sz w:val="28"/>
          <w:szCs w:val="28"/>
        </w:rPr>
        <w:t>s que son</w:t>
      </w:r>
      <w:r w:rsidR="005645C1" w:rsidRPr="005711DA">
        <w:rPr>
          <w:rFonts w:ascii="Times New Roman" w:hAnsi="Times New Roman" w:cs="Times New Roman"/>
          <w:sz w:val="28"/>
          <w:szCs w:val="28"/>
        </w:rPr>
        <w:t xml:space="preserve"> incapaz de mantenerse por sí mismo</w:t>
      </w:r>
      <w:r w:rsidRPr="005711DA">
        <w:rPr>
          <w:rFonts w:ascii="Times New Roman" w:hAnsi="Times New Roman" w:cs="Times New Roman"/>
          <w:sz w:val="28"/>
          <w:szCs w:val="28"/>
        </w:rPr>
        <w:t>s</w:t>
      </w:r>
      <w:r w:rsidR="005645C1" w:rsidRPr="005711DA">
        <w:rPr>
          <w:rFonts w:ascii="Times New Roman" w:hAnsi="Times New Roman" w:cs="Times New Roman"/>
          <w:sz w:val="28"/>
          <w:szCs w:val="28"/>
        </w:rPr>
        <w:t xml:space="preserve"> ya sea porque padece</w:t>
      </w:r>
      <w:r w:rsidRPr="005711DA">
        <w:rPr>
          <w:rFonts w:ascii="Times New Roman" w:hAnsi="Times New Roman" w:cs="Times New Roman"/>
          <w:sz w:val="28"/>
          <w:szCs w:val="28"/>
        </w:rPr>
        <w:t>n</w:t>
      </w:r>
      <w:r w:rsidR="005645C1" w:rsidRPr="005711DA">
        <w:rPr>
          <w:rFonts w:ascii="Times New Roman" w:hAnsi="Times New Roman" w:cs="Times New Roman"/>
          <w:sz w:val="28"/>
          <w:szCs w:val="28"/>
        </w:rPr>
        <w:t xml:space="preserve"> de alguna </w:t>
      </w:r>
      <w:r w:rsidR="00AF594A">
        <w:rPr>
          <w:rFonts w:ascii="Times New Roman" w:hAnsi="Times New Roman" w:cs="Times New Roman"/>
          <w:sz w:val="28"/>
          <w:szCs w:val="28"/>
        </w:rPr>
        <w:t>discapacidad</w:t>
      </w:r>
      <w:r w:rsidR="005645C1" w:rsidRPr="005711DA">
        <w:rPr>
          <w:rFonts w:ascii="Times New Roman" w:hAnsi="Times New Roman" w:cs="Times New Roman"/>
          <w:sz w:val="28"/>
          <w:szCs w:val="28"/>
        </w:rPr>
        <w:t xml:space="preserve">, o porque </w:t>
      </w:r>
      <w:r w:rsidRPr="005711DA">
        <w:rPr>
          <w:rFonts w:ascii="Times New Roman" w:hAnsi="Times New Roman" w:cs="Times New Roman"/>
          <w:sz w:val="28"/>
          <w:szCs w:val="28"/>
        </w:rPr>
        <w:t>son</w:t>
      </w:r>
      <w:r w:rsidR="005645C1" w:rsidRPr="005711DA">
        <w:rPr>
          <w:rFonts w:ascii="Times New Roman" w:hAnsi="Times New Roman" w:cs="Times New Roman"/>
          <w:sz w:val="28"/>
          <w:szCs w:val="28"/>
        </w:rPr>
        <w:t xml:space="preserve"> menor</w:t>
      </w:r>
      <w:r w:rsidRPr="005711DA">
        <w:rPr>
          <w:rFonts w:ascii="Times New Roman" w:hAnsi="Times New Roman" w:cs="Times New Roman"/>
          <w:sz w:val="28"/>
          <w:szCs w:val="28"/>
        </w:rPr>
        <w:t>es</w:t>
      </w:r>
      <w:r w:rsidR="005645C1" w:rsidRPr="005711DA">
        <w:rPr>
          <w:rFonts w:ascii="Times New Roman" w:hAnsi="Times New Roman" w:cs="Times New Roman"/>
          <w:sz w:val="28"/>
          <w:szCs w:val="28"/>
        </w:rPr>
        <w:t xml:space="preserve"> de edad</w:t>
      </w:r>
      <w:r w:rsidRPr="005711DA">
        <w:rPr>
          <w:rFonts w:ascii="Times New Roman" w:hAnsi="Times New Roman" w:cs="Times New Roman"/>
          <w:sz w:val="28"/>
          <w:szCs w:val="28"/>
        </w:rPr>
        <w:t xml:space="preserve">. </w:t>
      </w:r>
    </w:p>
    <w:p w14:paraId="2E4701E5" w14:textId="411D4AE4" w:rsidR="005645C1" w:rsidRPr="005711DA" w:rsidRDefault="007A0BB9"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Los alimentos no solo comprenden lo básico necesario para vivir, sino todos los elementos necesarios para el sano desarrollo social y económico al que pertenece cada persona, y que comúnmente</w:t>
      </w:r>
      <w:r w:rsidR="000C562B" w:rsidRPr="005711DA">
        <w:rPr>
          <w:rFonts w:ascii="Times New Roman" w:hAnsi="Times New Roman" w:cs="Times New Roman"/>
          <w:sz w:val="28"/>
          <w:szCs w:val="28"/>
        </w:rPr>
        <w:t xml:space="preserve"> se da</w:t>
      </w:r>
      <w:r w:rsidRPr="005711DA">
        <w:rPr>
          <w:rFonts w:ascii="Times New Roman" w:hAnsi="Times New Roman" w:cs="Times New Roman"/>
          <w:sz w:val="28"/>
          <w:szCs w:val="28"/>
        </w:rPr>
        <w:t xml:space="preserve"> mediante el apoyo y sustento económico cuantificado en dinero. </w:t>
      </w:r>
    </w:p>
    <w:p w14:paraId="752080AF" w14:textId="77777777" w:rsidR="00295596" w:rsidRPr="005711DA" w:rsidRDefault="00295596"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 xml:space="preserve">En el ámbito Internacional, por primera vez, en 1948, la Asamblea General de las Naciones Unidas elevo a categoría de derecho fundamental, </w:t>
      </w:r>
      <w:r w:rsidRPr="005711DA">
        <w:rPr>
          <w:rFonts w:ascii="Times New Roman" w:hAnsi="Times New Roman" w:cs="Times New Roman"/>
          <w:b/>
          <w:i/>
          <w:sz w:val="28"/>
          <w:szCs w:val="28"/>
        </w:rPr>
        <w:t xml:space="preserve">el derecho de recibir, entre otras cosas, alimentación, vestido, vivienda y asistencia médica. </w:t>
      </w:r>
    </w:p>
    <w:p w14:paraId="7AF5B940" w14:textId="77777777" w:rsidR="00295596" w:rsidRPr="005711DA" w:rsidRDefault="00295596"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 xml:space="preserve">Asimismo, la Convención de los Derechos de los Niños, ratificada por México, el 21 de septiembre de 1990, reconoce expresamente el derecho de los niños- considerados como tales los menores de dieciocho años, </w:t>
      </w:r>
      <w:r w:rsidRPr="005711DA">
        <w:rPr>
          <w:rFonts w:ascii="Times New Roman" w:hAnsi="Times New Roman" w:cs="Times New Roman"/>
          <w:b/>
          <w:i/>
          <w:sz w:val="28"/>
          <w:szCs w:val="28"/>
        </w:rPr>
        <w:t>a recibir alimentos, ya sea de sus padres, o bien, de las personas que los tengan bajo su cuidado, así como la obligación del Estado de adoptar las medidas necesarias para hacer efectivo tal derecho.</w:t>
      </w:r>
    </w:p>
    <w:p w14:paraId="3FD0B9DF" w14:textId="77777777" w:rsidR="00295596" w:rsidRPr="005711DA" w:rsidRDefault="00295596"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Es así, como los alimentos fueron considerado</w:t>
      </w:r>
      <w:r w:rsidR="000C562B" w:rsidRPr="005711DA">
        <w:rPr>
          <w:rFonts w:ascii="Times New Roman" w:hAnsi="Times New Roman" w:cs="Times New Roman"/>
          <w:sz w:val="28"/>
          <w:szCs w:val="28"/>
        </w:rPr>
        <w:t>s</w:t>
      </w:r>
      <w:r w:rsidRPr="005711DA">
        <w:rPr>
          <w:rFonts w:ascii="Times New Roman" w:hAnsi="Times New Roman" w:cs="Times New Roman"/>
          <w:sz w:val="28"/>
          <w:szCs w:val="28"/>
        </w:rPr>
        <w:t xml:space="preserve"> como un derecho humano fundamental que asegura la subsistencia al ser humano y su desarrollo pleno, pues, su cumplimiento es de vital importancia para el desarrollo de las personas en la sociedad. </w:t>
      </w:r>
    </w:p>
    <w:p w14:paraId="45776FF6" w14:textId="1150F261" w:rsidR="00D04941" w:rsidRPr="005711DA" w:rsidRDefault="00BD1804"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E</w:t>
      </w:r>
      <w:r w:rsidR="007A0BB9" w:rsidRPr="005711DA">
        <w:rPr>
          <w:rFonts w:ascii="Times New Roman" w:hAnsi="Times New Roman" w:cs="Times New Roman"/>
          <w:sz w:val="28"/>
          <w:szCs w:val="28"/>
        </w:rPr>
        <w:t xml:space="preserve">n </w:t>
      </w:r>
      <w:r w:rsidR="00295596" w:rsidRPr="005711DA">
        <w:rPr>
          <w:rFonts w:ascii="Times New Roman" w:hAnsi="Times New Roman" w:cs="Times New Roman"/>
          <w:sz w:val="28"/>
          <w:szCs w:val="28"/>
        </w:rPr>
        <w:t>nuestro país</w:t>
      </w:r>
      <w:r w:rsidR="007A0BB9" w:rsidRPr="005711DA">
        <w:rPr>
          <w:rFonts w:ascii="Times New Roman" w:hAnsi="Times New Roman" w:cs="Times New Roman"/>
          <w:sz w:val="28"/>
          <w:szCs w:val="28"/>
        </w:rPr>
        <w:t>, e</w:t>
      </w:r>
      <w:r w:rsidRPr="005711DA">
        <w:rPr>
          <w:rFonts w:ascii="Times New Roman" w:hAnsi="Times New Roman" w:cs="Times New Roman"/>
          <w:sz w:val="28"/>
          <w:szCs w:val="28"/>
        </w:rPr>
        <w:t>l derecho a los alimentos de los niños</w:t>
      </w:r>
      <w:r w:rsidR="00AF594A">
        <w:rPr>
          <w:rFonts w:ascii="Times New Roman" w:hAnsi="Times New Roman" w:cs="Times New Roman"/>
          <w:sz w:val="28"/>
          <w:szCs w:val="28"/>
        </w:rPr>
        <w:t>, niñas y adolescentes</w:t>
      </w:r>
      <w:r w:rsidRPr="005711DA">
        <w:rPr>
          <w:rFonts w:ascii="Times New Roman" w:hAnsi="Times New Roman" w:cs="Times New Roman"/>
          <w:sz w:val="28"/>
          <w:szCs w:val="28"/>
        </w:rPr>
        <w:t xml:space="preserve"> está especialmente protegido y reconocido en</w:t>
      </w:r>
      <w:r w:rsidR="000C562B" w:rsidRPr="005711DA">
        <w:rPr>
          <w:rFonts w:ascii="Times New Roman" w:hAnsi="Times New Roman" w:cs="Times New Roman"/>
          <w:sz w:val="28"/>
          <w:szCs w:val="28"/>
        </w:rPr>
        <w:t xml:space="preserve"> el artículo 4, </w:t>
      </w:r>
      <w:r w:rsidRPr="005711DA">
        <w:rPr>
          <w:rFonts w:ascii="Times New Roman" w:hAnsi="Times New Roman" w:cs="Times New Roman"/>
          <w:sz w:val="28"/>
          <w:szCs w:val="28"/>
        </w:rPr>
        <w:t>de l</w:t>
      </w:r>
      <w:r w:rsidR="00CE0966" w:rsidRPr="005711DA">
        <w:rPr>
          <w:rFonts w:ascii="Times New Roman" w:hAnsi="Times New Roman" w:cs="Times New Roman"/>
          <w:sz w:val="28"/>
          <w:szCs w:val="28"/>
        </w:rPr>
        <w:t xml:space="preserve">a Constitución Política de los Estados Unidos Mexicanos, </w:t>
      </w:r>
      <w:r w:rsidRPr="005711DA">
        <w:rPr>
          <w:rFonts w:ascii="Times New Roman" w:hAnsi="Times New Roman" w:cs="Times New Roman"/>
          <w:sz w:val="28"/>
          <w:szCs w:val="28"/>
        </w:rPr>
        <w:t xml:space="preserve">en el que </w:t>
      </w:r>
      <w:r w:rsidR="00CE0966" w:rsidRPr="005711DA">
        <w:rPr>
          <w:rFonts w:ascii="Times New Roman" w:hAnsi="Times New Roman" w:cs="Times New Roman"/>
          <w:sz w:val="28"/>
          <w:szCs w:val="28"/>
        </w:rPr>
        <w:t xml:space="preserve">estatuye lo siguiente:  </w:t>
      </w:r>
    </w:p>
    <w:p w14:paraId="120F02F1" w14:textId="77777777" w:rsidR="00D04941" w:rsidRPr="005711DA" w:rsidRDefault="00D04941" w:rsidP="005711DA">
      <w:pPr>
        <w:spacing w:line="360" w:lineRule="auto"/>
        <w:jc w:val="both"/>
        <w:rPr>
          <w:rFonts w:ascii="Times New Roman" w:hAnsi="Times New Roman" w:cs="Times New Roman"/>
          <w:i/>
          <w:sz w:val="28"/>
          <w:szCs w:val="28"/>
        </w:rPr>
      </w:pPr>
      <w:r w:rsidRPr="005711DA">
        <w:rPr>
          <w:rFonts w:ascii="Times New Roman" w:hAnsi="Times New Roman" w:cs="Times New Roman"/>
          <w:i/>
          <w:sz w:val="28"/>
          <w:szCs w:val="28"/>
        </w:rPr>
        <w:t xml:space="preserve">En todas las decisiones y actuaciones del Estado se velará y cumplirá con el principio del interés superior de la niñez, garantizando de manera plena sus </w:t>
      </w:r>
      <w:r w:rsidRPr="005711DA">
        <w:rPr>
          <w:rFonts w:ascii="Times New Roman" w:hAnsi="Times New Roman" w:cs="Times New Roman"/>
          <w:i/>
          <w:sz w:val="28"/>
          <w:szCs w:val="28"/>
        </w:rPr>
        <w:lastRenderedPageBreak/>
        <w:t xml:space="preserve">derechos. </w:t>
      </w:r>
      <w:proofErr w:type="gramStart"/>
      <w:r w:rsidRPr="005711DA">
        <w:rPr>
          <w:rFonts w:ascii="Times New Roman" w:hAnsi="Times New Roman" w:cs="Times New Roman"/>
          <w:b/>
          <w:i/>
          <w:sz w:val="28"/>
          <w:szCs w:val="28"/>
        </w:rPr>
        <w:t>Los niños y las niñas</w:t>
      </w:r>
      <w:proofErr w:type="gramEnd"/>
      <w:r w:rsidRPr="005711DA">
        <w:rPr>
          <w:rFonts w:ascii="Times New Roman" w:hAnsi="Times New Roman" w:cs="Times New Roman"/>
          <w:b/>
          <w:i/>
          <w:sz w:val="28"/>
          <w:szCs w:val="28"/>
        </w:rPr>
        <w:t xml:space="preserve"> tienen derecho a la satisfacción de sus necesidades de alimentación, salud, educación y sano esparcimiento para su desarrollo integral.</w:t>
      </w:r>
      <w:r w:rsidRPr="005711DA">
        <w:rPr>
          <w:rFonts w:ascii="Times New Roman" w:hAnsi="Times New Roman" w:cs="Times New Roman"/>
          <w:i/>
          <w:sz w:val="28"/>
          <w:szCs w:val="28"/>
        </w:rPr>
        <w:t xml:space="preserve"> Este principio deberá guiar el diseño, ejecución, seguimiento y evaluación de las políticas públicas dirigidas a la niñez.</w:t>
      </w:r>
    </w:p>
    <w:p w14:paraId="64F09178" w14:textId="77777777" w:rsidR="00D04941" w:rsidRPr="005711DA" w:rsidRDefault="00D04941" w:rsidP="005711DA">
      <w:pPr>
        <w:spacing w:line="360" w:lineRule="auto"/>
        <w:jc w:val="both"/>
        <w:rPr>
          <w:rFonts w:ascii="Times New Roman" w:hAnsi="Times New Roman" w:cs="Times New Roman"/>
          <w:i/>
          <w:sz w:val="28"/>
          <w:szCs w:val="28"/>
        </w:rPr>
      </w:pPr>
      <w:r w:rsidRPr="005711DA">
        <w:rPr>
          <w:rFonts w:ascii="Times New Roman" w:hAnsi="Times New Roman" w:cs="Times New Roman"/>
          <w:b/>
          <w:i/>
          <w:sz w:val="28"/>
          <w:szCs w:val="28"/>
        </w:rPr>
        <w:t>Los ascendientes, tutores y custodios tienen la obligación de preservar y exigir el cumplimiento de estos derechos y principios</w:t>
      </w:r>
      <w:r w:rsidRPr="005711DA">
        <w:rPr>
          <w:rFonts w:ascii="Times New Roman" w:hAnsi="Times New Roman" w:cs="Times New Roman"/>
          <w:i/>
          <w:sz w:val="28"/>
          <w:szCs w:val="28"/>
        </w:rPr>
        <w:t xml:space="preserve">. </w:t>
      </w:r>
    </w:p>
    <w:p w14:paraId="7C099217" w14:textId="77777777" w:rsidR="00D04941" w:rsidRPr="005711DA" w:rsidRDefault="00D04941" w:rsidP="005711DA">
      <w:pPr>
        <w:spacing w:line="360" w:lineRule="auto"/>
        <w:jc w:val="both"/>
        <w:rPr>
          <w:rFonts w:ascii="Times New Roman" w:hAnsi="Times New Roman" w:cs="Times New Roman"/>
          <w:i/>
          <w:sz w:val="28"/>
          <w:szCs w:val="28"/>
        </w:rPr>
      </w:pPr>
      <w:r w:rsidRPr="005711DA">
        <w:rPr>
          <w:rFonts w:ascii="Times New Roman" w:hAnsi="Times New Roman" w:cs="Times New Roman"/>
          <w:i/>
          <w:sz w:val="28"/>
          <w:szCs w:val="28"/>
        </w:rPr>
        <w:t>El Estado otorgará facilidades a los particulares para que coadyuven al cumplimiento de los derechos de la niñez.</w:t>
      </w:r>
    </w:p>
    <w:p w14:paraId="163672F8" w14:textId="77777777" w:rsidR="00D92B33" w:rsidRPr="005711DA" w:rsidRDefault="00D92B33" w:rsidP="005711DA">
      <w:pPr>
        <w:spacing w:line="360" w:lineRule="auto"/>
        <w:jc w:val="both"/>
        <w:rPr>
          <w:rFonts w:ascii="Times New Roman" w:hAnsi="Times New Roman" w:cs="Times New Roman"/>
          <w:sz w:val="28"/>
          <w:szCs w:val="28"/>
          <w:lang w:val="es-ES_tradnl"/>
        </w:rPr>
      </w:pPr>
      <w:r w:rsidRPr="005711DA">
        <w:rPr>
          <w:rFonts w:ascii="Times New Roman" w:hAnsi="Times New Roman" w:cs="Times New Roman"/>
          <w:sz w:val="28"/>
          <w:szCs w:val="28"/>
        </w:rPr>
        <w:t>De</w:t>
      </w:r>
      <w:r w:rsidRPr="005711DA">
        <w:rPr>
          <w:rFonts w:ascii="Times New Roman" w:hAnsi="Times New Roman" w:cs="Times New Roman"/>
          <w:sz w:val="28"/>
          <w:szCs w:val="28"/>
          <w:lang w:val="es-ES_tradnl"/>
        </w:rPr>
        <w:t xml:space="preserve"> esta manera, en nuestra Carta Magna, se reconoce como uno de los derechos fundamentales de los menores el que sean cubiertas sus necesidades de alimentación, salud, educación y sano esparcimiento, derecho que, debe ser preservado por sus ascendientes o personas que los tengan bajo su cuidado o custodia. </w:t>
      </w:r>
    </w:p>
    <w:p w14:paraId="41E55C40" w14:textId="77777777" w:rsidR="00D97C9F" w:rsidRPr="005711DA" w:rsidRDefault="00B12C59" w:rsidP="005711DA">
      <w:pPr>
        <w:spacing w:line="360" w:lineRule="auto"/>
        <w:jc w:val="both"/>
        <w:rPr>
          <w:rFonts w:ascii="Times New Roman" w:hAnsi="Times New Roman" w:cs="Times New Roman"/>
          <w:sz w:val="28"/>
          <w:szCs w:val="28"/>
          <w:lang w:val="es-ES_tradnl"/>
        </w:rPr>
      </w:pPr>
      <w:r w:rsidRPr="005711DA">
        <w:rPr>
          <w:rFonts w:ascii="Times New Roman" w:hAnsi="Times New Roman" w:cs="Times New Roman"/>
          <w:sz w:val="28"/>
          <w:szCs w:val="28"/>
          <w:lang w:val="es-ES_tradnl"/>
        </w:rPr>
        <w:t>En cuanto a nuestro Estado, el artículo</w:t>
      </w:r>
      <w:r w:rsidR="00246F30" w:rsidRPr="005711DA">
        <w:rPr>
          <w:rFonts w:ascii="Times New Roman" w:hAnsi="Times New Roman" w:cs="Times New Roman"/>
          <w:sz w:val="28"/>
          <w:szCs w:val="28"/>
          <w:lang w:val="es-ES_tradnl"/>
        </w:rPr>
        <w:t xml:space="preserve"> 513 del Código de Familia del Estado de Sonora, </w:t>
      </w:r>
      <w:r w:rsidR="00D92B33" w:rsidRPr="005711DA">
        <w:rPr>
          <w:rFonts w:ascii="Times New Roman" w:hAnsi="Times New Roman" w:cs="Times New Roman"/>
          <w:sz w:val="28"/>
          <w:szCs w:val="28"/>
          <w:lang w:val="es-ES_tradnl"/>
        </w:rPr>
        <w:t xml:space="preserve">establece lo siguiente: </w:t>
      </w:r>
    </w:p>
    <w:p w14:paraId="1710DA05" w14:textId="77777777" w:rsidR="00062734" w:rsidRPr="005711DA" w:rsidRDefault="00246F30" w:rsidP="005711DA">
      <w:pPr>
        <w:spacing w:line="360" w:lineRule="auto"/>
        <w:jc w:val="both"/>
        <w:rPr>
          <w:rFonts w:ascii="Times New Roman" w:hAnsi="Times New Roman" w:cs="Times New Roman"/>
          <w:i/>
          <w:sz w:val="28"/>
          <w:szCs w:val="28"/>
        </w:rPr>
      </w:pPr>
      <w:r w:rsidRPr="005711DA">
        <w:rPr>
          <w:rFonts w:ascii="Times New Roman" w:hAnsi="Times New Roman" w:cs="Times New Roman"/>
          <w:b/>
          <w:i/>
          <w:sz w:val="28"/>
          <w:szCs w:val="28"/>
        </w:rPr>
        <w:t>Los alimentos comprenden la comida, el vestido, la habitación, el sano esparcimiento y la asistencia en caso de enfermedad.</w:t>
      </w:r>
      <w:r w:rsidRPr="005711DA">
        <w:rPr>
          <w:rFonts w:ascii="Times New Roman" w:hAnsi="Times New Roman" w:cs="Times New Roman"/>
          <w:i/>
          <w:sz w:val="28"/>
          <w:szCs w:val="28"/>
        </w:rPr>
        <w:t xml:space="preserve"> Respecto de los menores, comprenden, además, los gastos necesarios para su educación, hasta proporcionarles un oficio, arte o profesión adecuados a sus circunstancias personales. Respecto de los discapacitados o declarados incapaces se prorrogará durante el tiempo que persista su discapacidad o hasta lograr su rehabilitación y pleno desarrollo y, comprenden, además, todos los gastos adicionales que se generen por la misma condición de los discapacitados o declarados incapaces. La obligación referida en este artículo se prorroga después de la mayoría de edad, si los acreedores alimentarios estudian una </w:t>
      </w:r>
      <w:r w:rsidRPr="005711DA">
        <w:rPr>
          <w:rFonts w:ascii="Times New Roman" w:hAnsi="Times New Roman" w:cs="Times New Roman"/>
          <w:i/>
          <w:sz w:val="28"/>
          <w:szCs w:val="28"/>
        </w:rPr>
        <w:lastRenderedPageBreak/>
        <w:t>carrera técnica o superior, hasta el término normal necesario para concluir los estudios, si realizan los mismos de forma ininterrumpida.</w:t>
      </w:r>
    </w:p>
    <w:p w14:paraId="7C88B254" w14:textId="77777777" w:rsidR="000C562B" w:rsidRPr="005711DA" w:rsidRDefault="005F34EE" w:rsidP="005711DA">
      <w:pPr>
        <w:spacing w:line="360" w:lineRule="auto"/>
        <w:jc w:val="both"/>
        <w:rPr>
          <w:sz w:val="28"/>
          <w:szCs w:val="28"/>
        </w:rPr>
      </w:pPr>
      <w:r w:rsidRPr="005711DA">
        <w:rPr>
          <w:rFonts w:ascii="Times New Roman" w:hAnsi="Times New Roman" w:cs="Times New Roman"/>
          <w:sz w:val="28"/>
          <w:szCs w:val="28"/>
        </w:rPr>
        <w:t>Este derecho que fue</w:t>
      </w:r>
      <w:r w:rsidR="00D04941" w:rsidRPr="005711DA">
        <w:rPr>
          <w:rFonts w:ascii="Times New Roman" w:hAnsi="Times New Roman" w:cs="Times New Roman"/>
          <w:sz w:val="28"/>
          <w:szCs w:val="28"/>
          <w:lang w:val="es-ES_tradnl"/>
        </w:rPr>
        <w:t xml:space="preserve"> reconocido y protegido no sólo en el ámbito interno de los Estados, sino también en lo </w:t>
      </w:r>
      <w:r w:rsidR="000C562B" w:rsidRPr="005711DA">
        <w:rPr>
          <w:rFonts w:ascii="Times New Roman" w:hAnsi="Times New Roman" w:cs="Times New Roman"/>
          <w:sz w:val="28"/>
          <w:szCs w:val="28"/>
          <w:lang w:val="es-ES_tradnl"/>
        </w:rPr>
        <w:t>internacional, vemos que en</w:t>
      </w:r>
      <w:r w:rsidR="00D04941" w:rsidRPr="005711DA">
        <w:rPr>
          <w:rFonts w:ascii="Times New Roman" w:hAnsi="Times New Roman" w:cs="Times New Roman"/>
          <w:sz w:val="28"/>
          <w:szCs w:val="28"/>
        </w:rPr>
        <w:t xml:space="preserve"> la actualidad existe un grave incumplimiento de este derecho.</w:t>
      </w:r>
      <w:r w:rsidR="000C562B" w:rsidRPr="005711DA">
        <w:rPr>
          <w:sz w:val="28"/>
          <w:szCs w:val="28"/>
        </w:rPr>
        <w:t xml:space="preserve"> </w:t>
      </w:r>
    </w:p>
    <w:p w14:paraId="59E99E15" w14:textId="2A545DBE" w:rsidR="00807ADA" w:rsidRDefault="00807ADA" w:rsidP="005711DA">
      <w:pPr>
        <w:spacing w:line="360" w:lineRule="auto"/>
        <w:jc w:val="both"/>
        <w:rPr>
          <w:rFonts w:ascii="Times New Roman" w:hAnsi="Times New Roman" w:cs="Times New Roman"/>
          <w:sz w:val="28"/>
          <w:szCs w:val="28"/>
        </w:rPr>
      </w:pPr>
      <w:r w:rsidRPr="00807ADA">
        <w:rPr>
          <w:rFonts w:ascii="Times New Roman" w:hAnsi="Times New Roman" w:cs="Times New Roman"/>
          <w:sz w:val="28"/>
          <w:szCs w:val="28"/>
        </w:rPr>
        <w:t> </w:t>
      </w:r>
      <w:r w:rsidR="005C455A" w:rsidRPr="005C455A">
        <w:rPr>
          <w:rFonts w:ascii="Times New Roman" w:hAnsi="Times New Roman" w:cs="Times New Roman"/>
          <w:sz w:val="28"/>
          <w:szCs w:val="28"/>
        </w:rPr>
        <w:t>El incumplimiento en el pago de las pensiones</w:t>
      </w:r>
      <w:r w:rsidR="00AF594A">
        <w:rPr>
          <w:rFonts w:ascii="Times New Roman" w:hAnsi="Times New Roman" w:cs="Times New Roman"/>
          <w:sz w:val="28"/>
          <w:szCs w:val="28"/>
        </w:rPr>
        <w:t xml:space="preserve"> alimenticias</w:t>
      </w:r>
      <w:r w:rsidR="005C455A" w:rsidRPr="005C455A">
        <w:rPr>
          <w:rFonts w:ascii="Times New Roman" w:hAnsi="Times New Roman" w:cs="Times New Roman"/>
          <w:sz w:val="28"/>
          <w:szCs w:val="28"/>
        </w:rPr>
        <w:t xml:space="preserve"> implica una transgresión de los derechos de</w:t>
      </w:r>
      <w:r w:rsidR="00AF594A">
        <w:rPr>
          <w:rFonts w:ascii="Times New Roman" w:hAnsi="Times New Roman" w:cs="Times New Roman"/>
          <w:sz w:val="28"/>
          <w:szCs w:val="28"/>
        </w:rPr>
        <w:t xml:space="preserve"> niños, niñas y adolescentes</w:t>
      </w:r>
      <w:r w:rsidR="005C455A" w:rsidRPr="005C455A">
        <w:rPr>
          <w:rFonts w:ascii="Times New Roman" w:hAnsi="Times New Roman" w:cs="Times New Roman"/>
          <w:sz w:val="28"/>
          <w:szCs w:val="28"/>
        </w:rPr>
        <w:t xml:space="preserve"> y también se configura como una manifestación de violencia dirigida hacia las mujeres: específicamente, una forma de violencia económica que refuerza los roles masculinos tradicionales. Este fenómeno se replica en el entorno familiar como un mecanismo de control ejercido en perjuicio de las mujeres. </w:t>
      </w:r>
      <w:r w:rsidRPr="00807ADA">
        <w:rPr>
          <w:rFonts w:ascii="Times New Roman" w:hAnsi="Times New Roman" w:cs="Times New Roman"/>
          <w:sz w:val="28"/>
          <w:szCs w:val="28"/>
        </w:rPr>
        <w:t>Esto se reproduce en el ámbito familiar como una forma de control en contra de las mujeres; se muestra a través de la agresión producida por la persona que tiene el dominio económico, con la manipulación para gestionar los gastos o incluso la decisión de privar de recursos.</w:t>
      </w:r>
    </w:p>
    <w:p w14:paraId="2B4AC748" w14:textId="7E2076BB" w:rsidR="00807ADA" w:rsidRDefault="00807ADA" w:rsidP="0057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Para dimensionar esta problemática, </w:t>
      </w:r>
      <w:r w:rsidR="005C455A" w:rsidRPr="005C455A">
        <w:rPr>
          <w:rFonts w:ascii="Times New Roman" w:hAnsi="Times New Roman" w:cs="Times New Roman"/>
          <w:sz w:val="28"/>
          <w:szCs w:val="28"/>
        </w:rPr>
        <w:t>Según cifras del Instituto Nacional de Estadística y Geografía (INEGI), en México tres de cada cuatro hijas e hijos de madres y padres separados no reciben pensión alimenticia, de los cuales en 91 por ciento de los casos los acreedores son las hijas y los hijos; en 8.1, la esposa y los hijos, y; en 0.9 %, los hijos y el esposo. Asimismo, el 67.5 % de las madres solteras no reciben pensión alimenticia.</w:t>
      </w:r>
    </w:p>
    <w:p w14:paraId="64C2BD97" w14:textId="200E8225" w:rsidR="005711DA" w:rsidRDefault="005711DA" w:rsidP="005711DA">
      <w:pPr>
        <w:spacing w:line="360" w:lineRule="auto"/>
        <w:jc w:val="both"/>
        <w:rPr>
          <w:rFonts w:ascii="Times New Roman" w:hAnsi="Times New Roman" w:cs="Times New Roman"/>
          <w:sz w:val="28"/>
          <w:szCs w:val="28"/>
        </w:rPr>
      </w:pPr>
      <w:r>
        <w:rPr>
          <w:rFonts w:ascii="Times New Roman" w:hAnsi="Times New Roman" w:cs="Times New Roman"/>
          <w:sz w:val="28"/>
          <w:szCs w:val="28"/>
        </w:rPr>
        <w:t>Sonora,</w:t>
      </w:r>
      <w:r w:rsidRPr="005711DA">
        <w:rPr>
          <w:rFonts w:ascii="Times New Roman" w:hAnsi="Times New Roman" w:cs="Times New Roman"/>
          <w:sz w:val="28"/>
          <w:szCs w:val="28"/>
        </w:rPr>
        <w:t xml:space="preserve"> </w:t>
      </w:r>
      <w:r w:rsidR="00423AA2">
        <w:rPr>
          <w:rFonts w:ascii="Times New Roman" w:hAnsi="Times New Roman" w:cs="Times New Roman"/>
          <w:sz w:val="28"/>
          <w:szCs w:val="28"/>
        </w:rPr>
        <w:t xml:space="preserve">recientemente, en varios años se ha colocado </w:t>
      </w:r>
      <w:r w:rsidRPr="005711DA">
        <w:rPr>
          <w:rFonts w:ascii="Times New Roman" w:hAnsi="Times New Roman" w:cs="Times New Roman"/>
          <w:sz w:val="28"/>
          <w:szCs w:val="28"/>
        </w:rPr>
        <w:t xml:space="preserve">en el primer lugar con mayor número de deudores alimenticios </w:t>
      </w:r>
      <w:r w:rsidR="00423AA2" w:rsidRPr="005711DA">
        <w:rPr>
          <w:rFonts w:ascii="Times New Roman" w:hAnsi="Times New Roman" w:cs="Times New Roman"/>
          <w:sz w:val="28"/>
          <w:szCs w:val="28"/>
        </w:rPr>
        <w:t>de acuerdo con</w:t>
      </w:r>
      <w:r w:rsidRPr="005711DA">
        <w:rPr>
          <w:rFonts w:ascii="Times New Roman" w:hAnsi="Times New Roman" w:cs="Times New Roman"/>
          <w:sz w:val="28"/>
          <w:szCs w:val="28"/>
        </w:rPr>
        <w:t xml:space="preserve"> datos del Instituto Nacional de Estadística y Geografía (</w:t>
      </w:r>
      <w:r w:rsidR="003C328C">
        <w:rPr>
          <w:rFonts w:ascii="Times New Roman" w:hAnsi="Times New Roman" w:cs="Times New Roman"/>
          <w:sz w:val="28"/>
          <w:szCs w:val="28"/>
        </w:rPr>
        <w:t>INEGI)</w:t>
      </w:r>
      <w:r w:rsidR="00423AA2">
        <w:rPr>
          <w:rFonts w:ascii="Times New Roman" w:hAnsi="Times New Roman" w:cs="Times New Roman"/>
          <w:sz w:val="28"/>
          <w:szCs w:val="28"/>
        </w:rPr>
        <w:t>.</w:t>
      </w:r>
    </w:p>
    <w:p w14:paraId="12CD9971" w14:textId="110C11F6" w:rsidR="005C455A" w:rsidRPr="005C455A" w:rsidRDefault="005C455A" w:rsidP="005C455A">
      <w:pPr>
        <w:spacing w:line="360" w:lineRule="auto"/>
        <w:jc w:val="both"/>
        <w:rPr>
          <w:rFonts w:ascii="Times New Roman" w:hAnsi="Times New Roman" w:cs="Times New Roman"/>
          <w:sz w:val="28"/>
          <w:szCs w:val="28"/>
        </w:rPr>
      </w:pPr>
      <w:r w:rsidRPr="005C455A">
        <w:rPr>
          <w:rFonts w:ascii="Times New Roman" w:hAnsi="Times New Roman" w:cs="Times New Roman"/>
          <w:sz w:val="28"/>
          <w:szCs w:val="28"/>
        </w:rPr>
        <w:lastRenderedPageBreak/>
        <w:t xml:space="preserve">El incumplimiento en el pago de pensiones alimenticias a los </w:t>
      </w:r>
      <w:r w:rsidR="00F533D7" w:rsidRPr="005C455A">
        <w:rPr>
          <w:rFonts w:ascii="Times New Roman" w:hAnsi="Times New Roman" w:cs="Times New Roman"/>
          <w:sz w:val="28"/>
          <w:szCs w:val="28"/>
        </w:rPr>
        <w:t>menores</w:t>
      </w:r>
      <w:r w:rsidRPr="005C455A">
        <w:rPr>
          <w:rFonts w:ascii="Times New Roman" w:hAnsi="Times New Roman" w:cs="Times New Roman"/>
          <w:sz w:val="28"/>
          <w:szCs w:val="28"/>
        </w:rPr>
        <w:t xml:space="preserve"> constituye una omisión a los deberes de la patria potestad, es un delito y por tanto está sujeto a la aplicación de sanciones penales.</w:t>
      </w:r>
    </w:p>
    <w:p w14:paraId="1FB0861B" w14:textId="616067DE" w:rsidR="00F533D7" w:rsidRDefault="005711DA" w:rsidP="0057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Si bien es cierto, </w:t>
      </w:r>
      <w:r w:rsidR="00807ADA">
        <w:rPr>
          <w:rFonts w:ascii="Times New Roman" w:hAnsi="Times New Roman" w:cs="Times New Roman"/>
          <w:sz w:val="28"/>
          <w:szCs w:val="28"/>
        </w:rPr>
        <w:t xml:space="preserve">que </w:t>
      </w:r>
      <w:r>
        <w:rPr>
          <w:rFonts w:ascii="Times New Roman" w:hAnsi="Times New Roman" w:cs="Times New Roman"/>
          <w:sz w:val="28"/>
          <w:szCs w:val="28"/>
        </w:rPr>
        <w:t xml:space="preserve">se ha avanzado de manera contundente </w:t>
      </w:r>
      <w:r w:rsidR="005C455A">
        <w:rPr>
          <w:rFonts w:ascii="Times New Roman" w:hAnsi="Times New Roman" w:cs="Times New Roman"/>
          <w:sz w:val="28"/>
          <w:szCs w:val="28"/>
        </w:rPr>
        <w:t xml:space="preserve">con la creación del </w:t>
      </w:r>
      <w:r w:rsidR="005C455A" w:rsidRPr="005C455A">
        <w:rPr>
          <w:rFonts w:ascii="Times New Roman" w:hAnsi="Times New Roman" w:cs="Times New Roman"/>
          <w:sz w:val="28"/>
          <w:szCs w:val="28"/>
        </w:rPr>
        <w:t>Registro de Deudores Alimentarios Morosos como instrumento de apoyo en los procedimientos jurídicos de alimentos, pero sobre todo como un mecanismo de presión social para responsabilizar a los padres que incumplen con sus obligaciones</w:t>
      </w:r>
      <w:r w:rsidR="008B09B6">
        <w:rPr>
          <w:rFonts w:ascii="Times New Roman" w:hAnsi="Times New Roman" w:cs="Times New Roman"/>
          <w:sz w:val="28"/>
          <w:szCs w:val="28"/>
        </w:rPr>
        <w:t xml:space="preserve">, </w:t>
      </w:r>
      <w:r w:rsidR="00F533D7">
        <w:rPr>
          <w:rFonts w:ascii="Times New Roman" w:hAnsi="Times New Roman" w:cs="Times New Roman"/>
          <w:sz w:val="28"/>
          <w:szCs w:val="28"/>
        </w:rPr>
        <w:t>aún hay</w:t>
      </w:r>
      <w:r w:rsidR="005C455A">
        <w:rPr>
          <w:rFonts w:ascii="Times New Roman" w:hAnsi="Times New Roman" w:cs="Times New Roman"/>
          <w:sz w:val="28"/>
          <w:szCs w:val="28"/>
        </w:rPr>
        <w:t xml:space="preserve"> mucho por hacer</w:t>
      </w:r>
      <w:r w:rsidR="00F533D7">
        <w:rPr>
          <w:rFonts w:ascii="Times New Roman" w:hAnsi="Times New Roman" w:cs="Times New Roman"/>
          <w:sz w:val="28"/>
          <w:szCs w:val="28"/>
        </w:rPr>
        <w:t>.</w:t>
      </w:r>
    </w:p>
    <w:p w14:paraId="30F2539C" w14:textId="13C5EA8E" w:rsidR="008B09B6" w:rsidRDefault="008B09B6" w:rsidP="0057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Cada vez es más </w:t>
      </w:r>
      <w:r w:rsidR="00423AA2">
        <w:rPr>
          <w:rFonts w:ascii="Times New Roman" w:hAnsi="Times New Roman" w:cs="Times New Roman"/>
          <w:sz w:val="28"/>
          <w:szCs w:val="28"/>
        </w:rPr>
        <w:t xml:space="preserve">común, </w:t>
      </w:r>
      <w:r>
        <w:rPr>
          <w:rFonts w:ascii="Times New Roman" w:hAnsi="Times New Roman" w:cs="Times New Roman"/>
          <w:sz w:val="28"/>
          <w:szCs w:val="28"/>
        </w:rPr>
        <w:t xml:space="preserve">una </w:t>
      </w:r>
      <w:r w:rsidR="00423AA2">
        <w:rPr>
          <w:rFonts w:ascii="Times New Roman" w:hAnsi="Times New Roman" w:cs="Times New Roman"/>
          <w:sz w:val="28"/>
          <w:szCs w:val="28"/>
        </w:rPr>
        <w:t>práctica</w:t>
      </w:r>
      <w:r>
        <w:rPr>
          <w:rFonts w:ascii="Times New Roman" w:hAnsi="Times New Roman" w:cs="Times New Roman"/>
          <w:sz w:val="28"/>
          <w:szCs w:val="28"/>
        </w:rPr>
        <w:t xml:space="preserve"> habitual que se ha venido presentado desde hace ya varios años, el que los deudores alimentarios realizan una serie de movimientos, administrativos, fiscales, laborales o de otra índole para simular ingresos menores a los que realmente reciben y así evitar cumplir cabalmente con las obligaciones correspondientes. </w:t>
      </w:r>
    </w:p>
    <w:p w14:paraId="4FF139E2" w14:textId="0241CA16" w:rsidR="005C455A" w:rsidRDefault="00F533D7" w:rsidP="0057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Debemos de </w:t>
      </w:r>
      <w:r w:rsidR="005C455A">
        <w:rPr>
          <w:rFonts w:ascii="Times New Roman" w:hAnsi="Times New Roman" w:cs="Times New Roman"/>
          <w:sz w:val="28"/>
          <w:szCs w:val="28"/>
        </w:rPr>
        <w:t xml:space="preserve">reforzar las medidas de protección y/o </w:t>
      </w:r>
      <w:r>
        <w:rPr>
          <w:rFonts w:ascii="Times New Roman" w:hAnsi="Times New Roman" w:cs="Times New Roman"/>
          <w:sz w:val="28"/>
          <w:szCs w:val="28"/>
        </w:rPr>
        <w:t>disuasiones, tendientes a garantizar el derecho de la niñez a una pensión alimenticia justa y proporcional a los ingresos que el deudor alimentario realmente percibe y que se advierte de su modo de vivir, atentos a que en la práctica, se observan situaciones que demeritan el superior interés de la infancia, categórico que nos obliga a, en todo momento, asumir una disposición activa hacia el perfeccionamiento del Ordenamiento Jurídico para la mejor protección de este sector poblacional.</w:t>
      </w:r>
    </w:p>
    <w:p w14:paraId="6BAD173C" w14:textId="4A827E14" w:rsidR="00423AA2" w:rsidRPr="005711DA" w:rsidRDefault="00423AA2" w:rsidP="00423A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Muy claro, el mentir </w:t>
      </w:r>
      <w:r w:rsidR="006D5A4C">
        <w:rPr>
          <w:rFonts w:ascii="Times New Roman" w:hAnsi="Times New Roman" w:cs="Times New Roman"/>
          <w:sz w:val="28"/>
          <w:szCs w:val="28"/>
        </w:rPr>
        <w:t>y el</w:t>
      </w:r>
      <w:r>
        <w:rPr>
          <w:rFonts w:ascii="Times New Roman" w:hAnsi="Times New Roman" w:cs="Times New Roman"/>
          <w:sz w:val="28"/>
          <w:szCs w:val="28"/>
        </w:rPr>
        <w:t xml:space="preserve"> simular ingresos menores a los que realmente reciben y así evitar cumplir cabalmente con las obligaciones correspondientes </w:t>
      </w:r>
      <w:r w:rsidRPr="006D5A4C">
        <w:rPr>
          <w:rFonts w:ascii="Times New Roman" w:hAnsi="Times New Roman" w:cs="Times New Roman"/>
          <w:b/>
          <w:bCs/>
          <w:sz w:val="28"/>
          <w:szCs w:val="28"/>
          <w:u w:val="single"/>
        </w:rPr>
        <w:t>es incumplir</w:t>
      </w:r>
      <w:r w:rsidR="006D5A4C">
        <w:rPr>
          <w:rFonts w:ascii="Times New Roman" w:hAnsi="Times New Roman" w:cs="Times New Roman"/>
          <w:b/>
          <w:bCs/>
          <w:sz w:val="28"/>
          <w:szCs w:val="28"/>
          <w:u w:val="single"/>
        </w:rPr>
        <w:t xml:space="preserve"> y se merece ser castigado.</w:t>
      </w:r>
      <w:r>
        <w:rPr>
          <w:rFonts w:ascii="Times New Roman" w:hAnsi="Times New Roman" w:cs="Times New Roman"/>
          <w:sz w:val="28"/>
          <w:szCs w:val="28"/>
        </w:rPr>
        <w:t xml:space="preserve"> </w:t>
      </w:r>
    </w:p>
    <w:p w14:paraId="1E96D023" w14:textId="6A613FF9" w:rsidR="00062734" w:rsidRDefault="00062734" w:rsidP="005711DA">
      <w:pPr>
        <w:spacing w:line="360" w:lineRule="auto"/>
        <w:jc w:val="both"/>
        <w:rPr>
          <w:rFonts w:ascii="Times New Roman" w:hAnsi="Times New Roman" w:cs="Times New Roman"/>
          <w:sz w:val="28"/>
          <w:szCs w:val="28"/>
        </w:rPr>
      </w:pPr>
      <w:r w:rsidRPr="005711DA">
        <w:rPr>
          <w:rFonts w:ascii="Times New Roman" w:hAnsi="Times New Roman" w:cs="Times New Roman"/>
          <w:sz w:val="28"/>
          <w:szCs w:val="28"/>
        </w:rPr>
        <w:t xml:space="preserve">por todo lo anterior, que la presente iniciativa tiene como propósito reformar el Código Penal del Estado De Sonora para introducir el delito de </w:t>
      </w:r>
      <w:r w:rsidRPr="005711DA">
        <w:rPr>
          <w:rFonts w:ascii="Times New Roman" w:hAnsi="Times New Roman" w:cs="Times New Roman"/>
          <w:b/>
          <w:i/>
          <w:sz w:val="28"/>
          <w:szCs w:val="28"/>
        </w:rPr>
        <w:lastRenderedPageBreak/>
        <w:t>“INSOLVENCIA ALIMENTARIA FRAUDULENTA”</w:t>
      </w:r>
      <w:r w:rsidRPr="005711DA">
        <w:rPr>
          <w:rFonts w:ascii="Times New Roman" w:hAnsi="Times New Roman" w:cs="Times New Roman"/>
          <w:sz w:val="28"/>
          <w:szCs w:val="28"/>
        </w:rPr>
        <w:t xml:space="preserve"> para que se castigue con cárcel al que dolosamente simule la percepción de ingresos por una cantidad menor con el propósito de eludir la obligación de ministración correcta de alimentos al acreedor o acreedores. </w:t>
      </w:r>
    </w:p>
    <w:p w14:paraId="26A9316B" w14:textId="6AA2358B" w:rsidR="000C562B" w:rsidRPr="00423AA2" w:rsidRDefault="00062734" w:rsidP="00423AA2">
      <w:pPr>
        <w:spacing w:line="360" w:lineRule="auto"/>
        <w:jc w:val="both"/>
        <w:rPr>
          <w:rFonts w:ascii="Times New Roman" w:hAnsi="Times New Roman" w:cs="Times New Roman"/>
          <w:sz w:val="28"/>
          <w:szCs w:val="28"/>
          <w:lang w:val="es-ES_tradnl"/>
        </w:rPr>
      </w:pPr>
      <w:r w:rsidRPr="005711DA">
        <w:rPr>
          <w:rFonts w:ascii="Times New Roman" w:hAnsi="Times New Roman" w:cs="Times New Roman"/>
          <w:sz w:val="28"/>
          <w:szCs w:val="28"/>
          <w:lang w:val="es-ES_tradnl"/>
        </w:rPr>
        <w:t>En consecuencia, con fundamento en lo dispuesto por los artículos 53, fracción III, de la Constitución Política del Estado de Sonora y 32, fracción II de la Ley Orgánica del Poder Legislativo, sometemos a la consideración de esta Honorable Asamblea, la siguiente iniciativa con proyecto de:</w:t>
      </w:r>
    </w:p>
    <w:p w14:paraId="43D98D05" w14:textId="77777777" w:rsidR="000C562B" w:rsidRPr="005711DA" w:rsidRDefault="000C562B" w:rsidP="00111A3C">
      <w:pPr>
        <w:spacing w:line="360" w:lineRule="auto"/>
        <w:jc w:val="center"/>
        <w:rPr>
          <w:rFonts w:ascii="Times New Roman" w:hAnsi="Times New Roman" w:cs="Times New Roman"/>
          <w:b/>
          <w:bCs/>
          <w:sz w:val="28"/>
          <w:szCs w:val="28"/>
          <w:lang w:val="es-ES_tradnl"/>
        </w:rPr>
      </w:pPr>
    </w:p>
    <w:p w14:paraId="0C03C6AC" w14:textId="77777777" w:rsidR="00062734" w:rsidRPr="005711DA" w:rsidRDefault="00062734" w:rsidP="000C562B">
      <w:pPr>
        <w:spacing w:line="240" w:lineRule="auto"/>
        <w:jc w:val="center"/>
        <w:rPr>
          <w:rFonts w:ascii="Times New Roman" w:hAnsi="Times New Roman" w:cs="Times New Roman"/>
          <w:b/>
          <w:bCs/>
          <w:sz w:val="28"/>
          <w:szCs w:val="28"/>
          <w:lang w:val="es-ES_tradnl"/>
        </w:rPr>
      </w:pPr>
      <w:r w:rsidRPr="005711DA">
        <w:rPr>
          <w:rFonts w:ascii="Times New Roman" w:hAnsi="Times New Roman" w:cs="Times New Roman"/>
          <w:b/>
          <w:bCs/>
          <w:sz w:val="28"/>
          <w:szCs w:val="28"/>
          <w:lang w:val="es-ES_tradnl"/>
        </w:rPr>
        <w:t>DECRETO</w:t>
      </w:r>
    </w:p>
    <w:p w14:paraId="07E95D66" w14:textId="77777777" w:rsidR="00062734" w:rsidRPr="005711DA" w:rsidRDefault="00062734" w:rsidP="000C562B">
      <w:pPr>
        <w:spacing w:line="240" w:lineRule="auto"/>
        <w:jc w:val="center"/>
        <w:rPr>
          <w:rFonts w:ascii="Times New Roman" w:hAnsi="Times New Roman" w:cs="Times New Roman"/>
          <w:b/>
          <w:bCs/>
          <w:sz w:val="28"/>
          <w:szCs w:val="28"/>
          <w:lang w:val="es-ES_tradnl"/>
        </w:rPr>
      </w:pPr>
      <w:r w:rsidRPr="005711DA">
        <w:rPr>
          <w:rFonts w:ascii="Times New Roman" w:hAnsi="Times New Roman" w:cs="Times New Roman"/>
          <w:b/>
          <w:bCs/>
          <w:sz w:val="28"/>
          <w:szCs w:val="28"/>
          <w:lang w:val="es-ES_tradnl"/>
        </w:rPr>
        <w:t>QUE ADICIONA DIVERSAS DISPOSICIONES DEL CÓDIGO PENAL DEL ESTADO DE SONORA</w:t>
      </w:r>
    </w:p>
    <w:p w14:paraId="1EB0CC47" w14:textId="4E4D6D4E" w:rsidR="008A3D46" w:rsidRPr="005711DA" w:rsidRDefault="00062734" w:rsidP="00E908C9">
      <w:pPr>
        <w:jc w:val="both"/>
        <w:rPr>
          <w:rFonts w:ascii="Times New Roman" w:hAnsi="Times New Roman" w:cs="Times New Roman"/>
          <w:sz w:val="28"/>
          <w:szCs w:val="28"/>
        </w:rPr>
      </w:pPr>
      <w:r w:rsidRPr="005711DA">
        <w:rPr>
          <w:rFonts w:ascii="Times New Roman" w:hAnsi="Times New Roman" w:cs="Times New Roman"/>
          <w:sz w:val="28"/>
          <w:szCs w:val="28"/>
          <w:lang w:val="es-ES_tradnl"/>
        </w:rPr>
        <w:t xml:space="preserve">ARTÍCULO ÚNICO. - </w:t>
      </w:r>
      <w:r w:rsidRPr="005711DA">
        <w:rPr>
          <w:rFonts w:ascii="Times New Roman" w:hAnsi="Times New Roman" w:cs="Times New Roman"/>
          <w:sz w:val="28"/>
          <w:szCs w:val="28"/>
        </w:rPr>
        <w:t xml:space="preserve">Se ADICIONA </w:t>
      </w:r>
      <w:r w:rsidR="008A3D46" w:rsidRPr="005711DA">
        <w:rPr>
          <w:rFonts w:ascii="Times New Roman" w:hAnsi="Times New Roman" w:cs="Times New Roman"/>
          <w:sz w:val="28"/>
          <w:szCs w:val="28"/>
        </w:rPr>
        <w:t xml:space="preserve">un capítulo VI </w:t>
      </w:r>
      <w:r w:rsidR="00E908C9" w:rsidRPr="005711DA">
        <w:rPr>
          <w:rFonts w:ascii="Times New Roman" w:hAnsi="Times New Roman" w:cs="Times New Roman"/>
          <w:sz w:val="28"/>
          <w:szCs w:val="28"/>
        </w:rPr>
        <w:t xml:space="preserve">al título Décimo Tercero del Libro Segundo, así como el artículo 234 I., del </w:t>
      </w:r>
      <w:r w:rsidR="008A3D46" w:rsidRPr="005711DA">
        <w:rPr>
          <w:rFonts w:ascii="Times New Roman" w:hAnsi="Times New Roman" w:cs="Times New Roman"/>
          <w:sz w:val="28"/>
          <w:szCs w:val="28"/>
        </w:rPr>
        <w:t xml:space="preserve">Código Penal del Estado de Sonora, para quedar como sigue: </w:t>
      </w:r>
    </w:p>
    <w:p w14:paraId="7F99786F" w14:textId="77777777" w:rsidR="00E908C9" w:rsidRPr="005711DA" w:rsidRDefault="00E908C9" w:rsidP="00062734">
      <w:pPr>
        <w:spacing w:after="0" w:line="240" w:lineRule="auto"/>
        <w:jc w:val="center"/>
        <w:rPr>
          <w:rFonts w:ascii="Times New Roman" w:hAnsi="Times New Roman" w:cs="Times New Roman"/>
          <w:b/>
          <w:sz w:val="28"/>
          <w:szCs w:val="28"/>
        </w:rPr>
      </w:pPr>
      <w:r w:rsidRPr="005711DA">
        <w:rPr>
          <w:rFonts w:ascii="Times New Roman" w:hAnsi="Times New Roman" w:cs="Times New Roman"/>
          <w:b/>
          <w:sz w:val="28"/>
          <w:szCs w:val="28"/>
        </w:rPr>
        <w:t>CAPITULO VI.</w:t>
      </w:r>
    </w:p>
    <w:p w14:paraId="3DAE46D1" w14:textId="77777777" w:rsidR="00E908C9" w:rsidRPr="005711DA" w:rsidRDefault="00E908C9" w:rsidP="00062734">
      <w:pPr>
        <w:spacing w:after="0" w:line="240" w:lineRule="auto"/>
        <w:jc w:val="center"/>
        <w:rPr>
          <w:rFonts w:ascii="Times New Roman" w:hAnsi="Times New Roman" w:cs="Times New Roman"/>
          <w:b/>
          <w:sz w:val="28"/>
          <w:szCs w:val="28"/>
        </w:rPr>
      </w:pPr>
      <w:r w:rsidRPr="005711DA">
        <w:rPr>
          <w:rFonts w:ascii="Times New Roman" w:hAnsi="Times New Roman" w:cs="Times New Roman"/>
          <w:b/>
          <w:sz w:val="28"/>
          <w:szCs w:val="28"/>
        </w:rPr>
        <w:t>INSOLVENCIA ALIMENTARIA FRAUDULENTA</w:t>
      </w:r>
    </w:p>
    <w:p w14:paraId="61DF8994" w14:textId="77777777" w:rsidR="00D707A5" w:rsidRPr="005711DA" w:rsidRDefault="00D707A5" w:rsidP="00062734">
      <w:pPr>
        <w:spacing w:after="0" w:line="240" w:lineRule="auto"/>
        <w:jc w:val="center"/>
        <w:rPr>
          <w:rFonts w:ascii="Times New Roman" w:hAnsi="Times New Roman" w:cs="Times New Roman"/>
          <w:b/>
          <w:sz w:val="28"/>
          <w:szCs w:val="28"/>
        </w:rPr>
      </w:pPr>
    </w:p>
    <w:p w14:paraId="57ADE1CF" w14:textId="2A8633DF" w:rsidR="00E908C9" w:rsidRPr="006D5A4C" w:rsidRDefault="00E908C9" w:rsidP="00062734">
      <w:pPr>
        <w:jc w:val="both"/>
        <w:rPr>
          <w:rFonts w:ascii="Times New Roman" w:hAnsi="Times New Roman" w:cs="Times New Roman"/>
          <w:bCs/>
          <w:sz w:val="28"/>
          <w:szCs w:val="28"/>
        </w:rPr>
      </w:pPr>
      <w:r w:rsidRPr="006D5A4C">
        <w:rPr>
          <w:rFonts w:ascii="Times New Roman" w:hAnsi="Times New Roman" w:cs="Times New Roman"/>
          <w:bCs/>
          <w:sz w:val="28"/>
          <w:szCs w:val="28"/>
        </w:rPr>
        <w:t>Artículo 234 I.- Al que dolosamente simule la percepción de ingresos por una cantidad menor a la realmente percibida por el deudor aliment</w:t>
      </w:r>
      <w:r w:rsidR="003C328C">
        <w:rPr>
          <w:rFonts w:ascii="Times New Roman" w:hAnsi="Times New Roman" w:cs="Times New Roman"/>
          <w:bCs/>
          <w:sz w:val="28"/>
          <w:szCs w:val="28"/>
        </w:rPr>
        <w:t>ario</w:t>
      </w:r>
      <w:r w:rsidRPr="006D5A4C">
        <w:rPr>
          <w:rFonts w:ascii="Times New Roman" w:hAnsi="Times New Roman" w:cs="Times New Roman"/>
          <w:bCs/>
          <w:sz w:val="28"/>
          <w:szCs w:val="28"/>
        </w:rPr>
        <w:t xml:space="preserve"> en complicidad con su patrón y/o socios, con el propósito </w:t>
      </w:r>
      <w:r w:rsidR="00062734" w:rsidRPr="006D5A4C">
        <w:rPr>
          <w:rFonts w:ascii="Times New Roman" w:hAnsi="Times New Roman" w:cs="Times New Roman"/>
          <w:bCs/>
          <w:sz w:val="28"/>
          <w:szCs w:val="28"/>
        </w:rPr>
        <w:t>de eludir la obligación de ministración correcta de alimentos al acreedor o acreedores alimentarios conforme lo determina la ley y/o resolución judicial, se le impondrá prisión de dos a cinco años , así como el pago de todas las cantidades que por concepto de alimentos hubiera dejado de ministrar correctamente.</w:t>
      </w:r>
    </w:p>
    <w:p w14:paraId="44BCA362" w14:textId="77777777" w:rsidR="00062734" w:rsidRPr="006D5A4C" w:rsidRDefault="00062734" w:rsidP="00062734">
      <w:pPr>
        <w:jc w:val="both"/>
        <w:rPr>
          <w:rFonts w:ascii="Times New Roman" w:hAnsi="Times New Roman" w:cs="Times New Roman"/>
          <w:bCs/>
          <w:sz w:val="28"/>
          <w:szCs w:val="28"/>
        </w:rPr>
      </w:pPr>
      <w:r w:rsidRPr="006D5A4C">
        <w:rPr>
          <w:rFonts w:ascii="Times New Roman" w:hAnsi="Times New Roman" w:cs="Times New Roman"/>
          <w:bCs/>
          <w:sz w:val="28"/>
          <w:szCs w:val="28"/>
        </w:rPr>
        <w:t xml:space="preserve">El delito previsto en este artículo se perseguirá por querella de la parte ofendida o de su legítimo representante y, a falta de este, el ministerio público procederá de oficio, a reserva de que promueva la designación de un tutor especial. </w:t>
      </w:r>
    </w:p>
    <w:p w14:paraId="13D4B0A2" w14:textId="77777777" w:rsidR="00062734" w:rsidRPr="005711DA" w:rsidRDefault="00062734" w:rsidP="00062734">
      <w:pPr>
        <w:jc w:val="center"/>
        <w:rPr>
          <w:rFonts w:ascii="Times New Roman" w:hAnsi="Times New Roman" w:cs="Times New Roman"/>
          <w:b/>
          <w:bCs/>
          <w:sz w:val="28"/>
          <w:szCs w:val="28"/>
        </w:rPr>
      </w:pPr>
    </w:p>
    <w:p w14:paraId="255B0B46" w14:textId="77777777" w:rsidR="006D5A4C" w:rsidRDefault="006D5A4C" w:rsidP="00423AA2">
      <w:pPr>
        <w:jc w:val="center"/>
        <w:rPr>
          <w:rFonts w:ascii="Times New Roman" w:hAnsi="Times New Roman" w:cs="Times New Roman"/>
          <w:b/>
          <w:bCs/>
          <w:sz w:val="28"/>
          <w:szCs w:val="28"/>
          <w:lang w:val="es-ES_tradnl"/>
        </w:rPr>
      </w:pPr>
    </w:p>
    <w:p w14:paraId="5F38CBAA" w14:textId="0B2BAB65" w:rsidR="00062734" w:rsidRPr="00423AA2" w:rsidRDefault="00062734" w:rsidP="00423AA2">
      <w:pPr>
        <w:jc w:val="center"/>
        <w:rPr>
          <w:rFonts w:ascii="Times New Roman" w:hAnsi="Times New Roman" w:cs="Times New Roman"/>
          <w:b/>
          <w:bCs/>
          <w:sz w:val="28"/>
          <w:szCs w:val="28"/>
          <w:lang w:val="es-ES_tradnl"/>
        </w:rPr>
      </w:pPr>
      <w:r w:rsidRPr="005711DA">
        <w:rPr>
          <w:rFonts w:ascii="Times New Roman" w:hAnsi="Times New Roman" w:cs="Times New Roman"/>
          <w:b/>
          <w:bCs/>
          <w:sz w:val="28"/>
          <w:szCs w:val="28"/>
          <w:lang w:val="es-ES_tradnl"/>
        </w:rPr>
        <w:lastRenderedPageBreak/>
        <w:t>TRANSITORIO</w:t>
      </w:r>
    </w:p>
    <w:p w14:paraId="20EA2B07" w14:textId="77777777" w:rsidR="00062734" w:rsidRPr="005711DA" w:rsidRDefault="00062734" w:rsidP="00062734">
      <w:pPr>
        <w:jc w:val="both"/>
        <w:rPr>
          <w:rFonts w:ascii="Times New Roman" w:hAnsi="Times New Roman" w:cs="Times New Roman"/>
          <w:sz w:val="28"/>
          <w:szCs w:val="28"/>
          <w:lang w:val="es-ES_tradnl"/>
        </w:rPr>
      </w:pPr>
      <w:r w:rsidRPr="005711DA">
        <w:rPr>
          <w:rFonts w:ascii="Times New Roman" w:hAnsi="Times New Roman" w:cs="Times New Roman"/>
          <w:b/>
          <w:bCs/>
          <w:sz w:val="28"/>
          <w:szCs w:val="28"/>
          <w:lang w:val="es-ES_tradnl"/>
        </w:rPr>
        <w:t>ÚNICO</w:t>
      </w:r>
      <w:r w:rsidRPr="005711DA">
        <w:rPr>
          <w:rFonts w:ascii="Times New Roman" w:hAnsi="Times New Roman" w:cs="Times New Roman"/>
          <w:sz w:val="28"/>
          <w:szCs w:val="28"/>
          <w:lang w:val="es-ES_tradnl"/>
        </w:rPr>
        <w:t>. - El presente Decreto entrará en vigor al día siguiente de su publicación en el Boletín Oficial del Gobierno del Estado.</w:t>
      </w:r>
    </w:p>
    <w:p w14:paraId="52815F18" w14:textId="55856D27" w:rsidR="00062734" w:rsidRDefault="00062734" w:rsidP="00062734">
      <w:pPr>
        <w:jc w:val="both"/>
        <w:rPr>
          <w:b/>
          <w:sz w:val="28"/>
          <w:szCs w:val="28"/>
          <w:lang w:val="es-ES_tradnl"/>
        </w:rPr>
      </w:pPr>
    </w:p>
    <w:p w14:paraId="30CA458C" w14:textId="77777777" w:rsidR="00423AA2" w:rsidRPr="00423AA2" w:rsidRDefault="00423AA2" w:rsidP="00423AA2">
      <w:pPr>
        <w:pStyle w:val="NormalWeb"/>
        <w:spacing w:after="0" w:line="360" w:lineRule="auto"/>
        <w:jc w:val="center"/>
        <w:rPr>
          <w:b/>
          <w:sz w:val="28"/>
          <w:szCs w:val="28"/>
        </w:rPr>
      </w:pPr>
      <w:r w:rsidRPr="00423AA2">
        <w:rPr>
          <w:b/>
          <w:sz w:val="28"/>
          <w:szCs w:val="28"/>
        </w:rPr>
        <w:t>A T E N T A M E N T E</w:t>
      </w:r>
    </w:p>
    <w:p w14:paraId="5ADADC68" w14:textId="0978F1F9" w:rsidR="00423AA2" w:rsidRPr="00423AA2" w:rsidRDefault="00423AA2" w:rsidP="00423AA2">
      <w:pPr>
        <w:pStyle w:val="NormalWeb"/>
        <w:spacing w:after="0" w:line="360" w:lineRule="auto"/>
        <w:jc w:val="center"/>
        <w:rPr>
          <w:sz w:val="28"/>
          <w:szCs w:val="28"/>
        </w:rPr>
      </w:pPr>
      <w:r w:rsidRPr="00423AA2">
        <w:rPr>
          <w:sz w:val="28"/>
          <w:szCs w:val="28"/>
        </w:rPr>
        <w:t>Hermosillo, Sonora a</w:t>
      </w:r>
      <w:r w:rsidR="00C04C9D">
        <w:rPr>
          <w:sz w:val="28"/>
          <w:szCs w:val="28"/>
        </w:rPr>
        <w:t xml:space="preserve"> </w:t>
      </w:r>
      <w:r w:rsidR="003C328C">
        <w:rPr>
          <w:sz w:val="28"/>
          <w:szCs w:val="28"/>
        </w:rPr>
        <w:t>19</w:t>
      </w:r>
      <w:r w:rsidRPr="00423AA2">
        <w:rPr>
          <w:sz w:val="28"/>
          <w:szCs w:val="28"/>
        </w:rPr>
        <w:t xml:space="preserve"> d</w:t>
      </w:r>
      <w:r w:rsidR="003C328C">
        <w:rPr>
          <w:sz w:val="28"/>
          <w:szCs w:val="28"/>
        </w:rPr>
        <w:t>e septiembre</w:t>
      </w:r>
      <w:r w:rsidRPr="00423AA2">
        <w:rPr>
          <w:sz w:val="28"/>
          <w:szCs w:val="28"/>
        </w:rPr>
        <w:t xml:space="preserve"> </w:t>
      </w:r>
      <w:r w:rsidR="003C328C">
        <w:rPr>
          <w:sz w:val="28"/>
          <w:szCs w:val="28"/>
        </w:rPr>
        <w:t>de</w:t>
      </w:r>
      <w:r w:rsidRPr="00423AA2">
        <w:rPr>
          <w:sz w:val="28"/>
          <w:szCs w:val="28"/>
        </w:rPr>
        <w:t xml:space="preserve"> 2023.</w:t>
      </w:r>
    </w:p>
    <w:p w14:paraId="194665BD" w14:textId="77777777" w:rsidR="00423AA2" w:rsidRPr="00423AA2" w:rsidRDefault="00423AA2" w:rsidP="00423AA2">
      <w:pPr>
        <w:pStyle w:val="NormalWeb"/>
        <w:jc w:val="center"/>
        <w:rPr>
          <w:b/>
          <w:sz w:val="28"/>
          <w:szCs w:val="28"/>
        </w:rPr>
      </w:pPr>
      <w:r w:rsidRPr="00423AA2">
        <w:rPr>
          <w:b/>
          <w:sz w:val="28"/>
          <w:szCs w:val="28"/>
        </w:rPr>
        <w:t>“POR UN MÉXICO EN MOVIMIENTO”</w:t>
      </w:r>
    </w:p>
    <w:p w14:paraId="3CB9C2FA" w14:textId="77777777" w:rsidR="00423AA2" w:rsidRPr="00423AA2" w:rsidRDefault="00423AA2" w:rsidP="00423AA2">
      <w:pPr>
        <w:pStyle w:val="NormalWeb"/>
        <w:jc w:val="center"/>
        <w:rPr>
          <w:b/>
          <w:sz w:val="28"/>
          <w:szCs w:val="28"/>
        </w:rPr>
      </w:pPr>
      <w:r w:rsidRPr="00423AA2">
        <w:rPr>
          <w:b/>
          <w:sz w:val="28"/>
          <w:szCs w:val="28"/>
        </w:rPr>
        <w:t>GRUPO PARLAMENTARIO DE MOVIMIENTO CIUDADANO</w:t>
      </w:r>
    </w:p>
    <w:p w14:paraId="3D79B6F4" w14:textId="77777777" w:rsidR="00423AA2" w:rsidRPr="00423AA2" w:rsidRDefault="00423AA2" w:rsidP="00423AA2">
      <w:pPr>
        <w:pStyle w:val="NormalWeb"/>
        <w:spacing w:after="0" w:line="360" w:lineRule="auto"/>
        <w:rPr>
          <w:b/>
          <w:sz w:val="28"/>
          <w:szCs w:val="28"/>
        </w:rPr>
      </w:pPr>
    </w:p>
    <w:p w14:paraId="016C8915" w14:textId="77777777" w:rsidR="00423AA2" w:rsidRPr="00423AA2" w:rsidRDefault="00423AA2" w:rsidP="00423AA2">
      <w:pPr>
        <w:pStyle w:val="NormalWeb"/>
        <w:spacing w:line="360" w:lineRule="auto"/>
        <w:jc w:val="center"/>
        <w:rPr>
          <w:b/>
          <w:sz w:val="28"/>
          <w:szCs w:val="28"/>
        </w:rPr>
      </w:pPr>
      <w:r w:rsidRPr="00423AA2">
        <w:rPr>
          <w:b/>
          <w:sz w:val="28"/>
          <w:szCs w:val="28"/>
        </w:rPr>
        <w:t>DIP. ROSA ELENA TRUJILLO LLANES</w:t>
      </w:r>
    </w:p>
    <w:p w14:paraId="3BD3A752" w14:textId="77777777" w:rsidR="00423AA2" w:rsidRPr="00423AA2" w:rsidRDefault="00423AA2" w:rsidP="00423AA2">
      <w:pPr>
        <w:pStyle w:val="NormalWeb"/>
        <w:spacing w:line="360" w:lineRule="auto"/>
        <w:jc w:val="center"/>
        <w:rPr>
          <w:b/>
          <w:sz w:val="28"/>
          <w:szCs w:val="28"/>
        </w:rPr>
      </w:pPr>
      <w:r w:rsidRPr="00423AA2">
        <w:rPr>
          <w:b/>
          <w:sz w:val="28"/>
          <w:szCs w:val="28"/>
        </w:rPr>
        <w:t>DIP. NATALIA RIVERA GRIJALVA</w:t>
      </w:r>
    </w:p>
    <w:p w14:paraId="41C6D393" w14:textId="77777777" w:rsidR="00423AA2" w:rsidRPr="00423AA2" w:rsidRDefault="00423AA2" w:rsidP="00423AA2">
      <w:pPr>
        <w:pStyle w:val="NormalWeb"/>
        <w:spacing w:line="360" w:lineRule="auto"/>
        <w:jc w:val="center"/>
        <w:rPr>
          <w:b/>
          <w:sz w:val="28"/>
          <w:szCs w:val="28"/>
        </w:rPr>
      </w:pPr>
      <w:r w:rsidRPr="00423AA2">
        <w:rPr>
          <w:b/>
          <w:sz w:val="28"/>
          <w:szCs w:val="28"/>
        </w:rPr>
        <w:t>DIP. ERNESTO DE LUCAS HOPKINS</w:t>
      </w:r>
    </w:p>
    <w:p w14:paraId="03AF8B18" w14:textId="77777777" w:rsidR="00423AA2" w:rsidRPr="00423AA2" w:rsidRDefault="00423AA2" w:rsidP="00423AA2">
      <w:pPr>
        <w:pStyle w:val="NormalWeb"/>
        <w:spacing w:line="360" w:lineRule="auto"/>
        <w:jc w:val="center"/>
        <w:rPr>
          <w:b/>
          <w:sz w:val="28"/>
          <w:szCs w:val="28"/>
        </w:rPr>
      </w:pPr>
      <w:r w:rsidRPr="00423AA2">
        <w:rPr>
          <w:b/>
          <w:sz w:val="28"/>
          <w:szCs w:val="28"/>
        </w:rPr>
        <w:t>DIP. JORGE EUGENIO RUSSO SALIDO</w:t>
      </w:r>
    </w:p>
    <w:p w14:paraId="7AB94649" w14:textId="77777777" w:rsidR="00423AA2" w:rsidRPr="005711DA" w:rsidRDefault="00423AA2" w:rsidP="00062734">
      <w:pPr>
        <w:jc w:val="both"/>
        <w:rPr>
          <w:b/>
          <w:sz w:val="28"/>
          <w:szCs w:val="28"/>
          <w:lang w:val="es-ES_tradnl"/>
        </w:rPr>
      </w:pPr>
    </w:p>
    <w:sectPr w:rsidR="00423AA2" w:rsidRPr="00571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6"/>
    <w:rsid w:val="00062734"/>
    <w:rsid w:val="000C562B"/>
    <w:rsid w:val="000F7396"/>
    <w:rsid w:val="00111A3C"/>
    <w:rsid w:val="00207B02"/>
    <w:rsid w:val="00246F30"/>
    <w:rsid w:val="00295596"/>
    <w:rsid w:val="003C328C"/>
    <w:rsid w:val="00423AA2"/>
    <w:rsid w:val="00466299"/>
    <w:rsid w:val="005645C1"/>
    <w:rsid w:val="005711DA"/>
    <w:rsid w:val="005C455A"/>
    <w:rsid w:val="005F34EE"/>
    <w:rsid w:val="0063470E"/>
    <w:rsid w:val="006D5A4C"/>
    <w:rsid w:val="007A0BB9"/>
    <w:rsid w:val="00807ADA"/>
    <w:rsid w:val="008A3D46"/>
    <w:rsid w:val="008B09B6"/>
    <w:rsid w:val="008C6A72"/>
    <w:rsid w:val="00A73333"/>
    <w:rsid w:val="00A80495"/>
    <w:rsid w:val="00AF594A"/>
    <w:rsid w:val="00B12C59"/>
    <w:rsid w:val="00B23923"/>
    <w:rsid w:val="00BD1804"/>
    <w:rsid w:val="00C04C9D"/>
    <w:rsid w:val="00CE0966"/>
    <w:rsid w:val="00D04941"/>
    <w:rsid w:val="00D707A5"/>
    <w:rsid w:val="00D92B33"/>
    <w:rsid w:val="00D97C9F"/>
    <w:rsid w:val="00E771E3"/>
    <w:rsid w:val="00E908C9"/>
    <w:rsid w:val="00F533D7"/>
    <w:rsid w:val="00F82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42B2"/>
  <w15:chartTrackingRefBased/>
  <w15:docId w15:val="{16BF13DA-5AF0-4768-90D4-9030B4F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3AA2"/>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1599</Words>
  <Characters>8799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Trujillo</dc:creator>
  <cp:keywords/>
  <dc:description/>
  <cp:lastModifiedBy>ROSA ELENA TRUJILLO LLANES</cp:lastModifiedBy>
  <cp:revision>2</cp:revision>
  <dcterms:created xsi:type="dcterms:W3CDTF">2023-09-17T19:18:00Z</dcterms:created>
  <dcterms:modified xsi:type="dcterms:W3CDTF">2023-09-17T19:18:00Z</dcterms:modified>
</cp:coreProperties>
</file>